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CB340" w14:textId="77777777" w:rsidR="006A0166" w:rsidRDefault="006A0166" w:rsidP="006B6270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14:paraId="6FBB75F6" w14:textId="77777777" w:rsidR="006A0166" w:rsidRDefault="006A0166" w:rsidP="007F0F29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14:paraId="4340E9BD" w14:textId="50D3FDC6" w:rsidR="00002D42" w:rsidRPr="006B6270" w:rsidRDefault="00002D42" w:rsidP="007F0F29">
      <w:pPr>
        <w:spacing w:after="0" w:line="240" w:lineRule="auto"/>
        <w:jc w:val="center"/>
        <w:rPr>
          <w:rFonts w:ascii="TT Commons Pro" w:hAnsi="TT Commons Pro" w:cs="Times New Roman"/>
          <w:b/>
          <w:color w:val="2E35AD"/>
          <w:sz w:val="24"/>
          <w:szCs w:val="24"/>
        </w:rPr>
      </w:pPr>
      <w:r w:rsidRPr="006B6270">
        <w:rPr>
          <w:rFonts w:ascii="TT Commons Pro" w:hAnsi="TT Commons Pro" w:cs="Times New Roman"/>
          <w:b/>
          <w:color w:val="2E35AD"/>
          <w:sz w:val="24"/>
          <w:szCs w:val="24"/>
        </w:rPr>
        <w:t xml:space="preserve">ПОЛОЖЕНИЕ О КОНКУРСЕ «СЕТЕВЫЕ ИНИЦИАТИВЫ» </w:t>
      </w:r>
    </w:p>
    <w:p w14:paraId="2C53DAA4" w14:textId="77777777" w:rsidR="00002D42" w:rsidRPr="006B6270" w:rsidRDefault="00002D42" w:rsidP="007F0F29">
      <w:pPr>
        <w:spacing w:after="0" w:line="240" w:lineRule="auto"/>
        <w:ind w:firstLine="567"/>
        <w:jc w:val="center"/>
        <w:rPr>
          <w:rFonts w:ascii="TT Commons Pro" w:hAnsi="TT Commons Pro" w:cs="Times New Roman"/>
          <w:b/>
          <w:color w:val="00B0F0"/>
          <w:sz w:val="24"/>
          <w:szCs w:val="24"/>
        </w:rPr>
      </w:pPr>
    </w:p>
    <w:p w14:paraId="27F79D65" w14:textId="77777777" w:rsidR="00002D42" w:rsidRPr="006B6270" w:rsidRDefault="00002D42" w:rsidP="007F0F29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T Commons Pro" w:hAnsi="TT Commons Pro" w:cs="Times New Roman"/>
          <w:b/>
          <w:color w:val="2E35AD"/>
          <w:sz w:val="24"/>
          <w:szCs w:val="24"/>
        </w:rPr>
      </w:pPr>
      <w:r w:rsidRPr="006B6270">
        <w:rPr>
          <w:rFonts w:ascii="TT Commons Pro" w:hAnsi="TT Commons Pro" w:cs="Times New Roman"/>
          <w:b/>
          <w:color w:val="2E35AD"/>
          <w:sz w:val="24"/>
          <w:szCs w:val="24"/>
        </w:rPr>
        <w:t>ОБЩИЕ ПОЛОЖЕНИЯ</w:t>
      </w:r>
    </w:p>
    <w:p w14:paraId="615E0108" w14:textId="77777777" w:rsidR="00002D42" w:rsidRPr="006B6270" w:rsidRDefault="00002D42" w:rsidP="007F0F29">
      <w:pPr>
        <w:pStyle w:val="a3"/>
        <w:spacing w:after="0" w:line="240" w:lineRule="auto"/>
        <w:ind w:left="0" w:firstLine="567"/>
        <w:rPr>
          <w:rFonts w:ascii="TT Commons Pro" w:hAnsi="TT Commons Pro" w:cs="Times New Roman"/>
          <w:b/>
          <w:color w:val="00B0F0"/>
          <w:sz w:val="24"/>
          <w:szCs w:val="24"/>
        </w:rPr>
      </w:pPr>
    </w:p>
    <w:p w14:paraId="6E5A8BD6" w14:textId="08C3DC66" w:rsidR="00AA6C3D" w:rsidRPr="006B6270" w:rsidRDefault="00002D42" w:rsidP="007F0F29">
      <w:pPr>
        <w:pStyle w:val="a3"/>
        <w:spacing w:after="0" w:line="240" w:lineRule="auto"/>
        <w:ind w:left="0" w:firstLine="567"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b/>
          <w:sz w:val="24"/>
          <w:szCs w:val="24"/>
        </w:rPr>
        <w:t xml:space="preserve">Конкурс </w:t>
      </w:r>
      <w:r w:rsidR="00B9420F" w:rsidRPr="006B6270">
        <w:rPr>
          <w:rFonts w:ascii="TT Commons Pro" w:hAnsi="TT Commons Pro" w:cs="Times New Roman"/>
          <w:b/>
          <w:sz w:val="24"/>
          <w:szCs w:val="24"/>
        </w:rPr>
        <w:t>«Сетевые инициативы»</w:t>
      </w:r>
      <w:r w:rsidR="00B9420F" w:rsidRPr="006B6270">
        <w:rPr>
          <w:rFonts w:ascii="TT Commons Pro" w:hAnsi="TT Commons Pro" w:cs="Times New Roman"/>
          <w:sz w:val="24"/>
          <w:szCs w:val="24"/>
        </w:rPr>
        <w:t xml:space="preserve"> </w:t>
      </w:r>
      <w:r w:rsidRPr="006B6270">
        <w:rPr>
          <w:rFonts w:ascii="TT Commons Pro" w:hAnsi="TT Commons Pro" w:cs="Times New Roman"/>
          <w:sz w:val="24"/>
          <w:szCs w:val="24"/>
        </w:rPr>
        <w:t>(далее – «</w:t>
      </w:r>
      <w:r w:rsidRPr="006B6270">
        <w:rPr>
          <w:rFonts w:ascii="TT Commons Pro" w:hAnsi="TT Commons Pro" w:cs="Times New Roman"/>
          <w:b/>
          <w:i/>
          <w:sz w:val="24"/>
          <w:szCs w:val="24"/>
        </w:rPr>
        <w:t>Конкурс»)</w:t>
      </w:r>
      <w:r w:rsidRPr="006B6270">
        <w:rPr>
          <w:rFonts w:ascii="TT Commons Pro" w:hAnsi="TT Commons Pro" w:cs="Times New Roman"/>
          <w:sz w:val="24"/>
          <w:szCs w:val="24"/>
        </w:rPr>
        <w:t xml:space="preserve"> проводится Благотворительным фондом Елены и Геннадия Тимченко (далее – «</w:t>
      </w:r>
      <w:r w:rsidRPr="006B6270">
        <w:rPr>
          <w:rFonts w:ascii="TT Commons Pro" w:hAnsi="TT Commons Pro" w:cs="Times New Roman"/>
          <w:b/>
          <w:i/>
          <w:sz w:val="24"/>
          <w:szCs w:val="24"/>
        </w:rPr>
        <w:t>Фонд»</w:t>
      </w:r>
      <w:r w:rsidRPr="006B6270">
        <w:rPr>
          <w:rFonts w:ascii="TT Commons Pro" w:hAnsi="TT Commons Pro" w:cs="Times New Roman"/>
          <w:sz w:val="24"/>
          <w:szCs w:val="24"/>
        </w:rPr>
        <w:t xml:space="preserve">) </w:t>
      </w:r>
      <w:r w:rsidR="00AA6C3D" w:rsidRPr="006B6270">
        <w:rPr>
          <w:rFonts w:ascii="TT Commons Pro" w:hAnsi="TT Commons Pro" w:cs="Times New Roman"/>
          <w:sz w:val="24"/>
          <w:szCs w:val="24"/>
        </w:rPr>
        <w:t>среди организаций/проектных команд</w:t>
      </w:r>
      <w:r w:rsidR="00AA6C3D" w:rsidRPr="006B6270">
        <w:rPr>
          <w:rStyle w:val="ab"/>
          <w:rFonts w:ascii="TT Commons Pro" w:hAnsi="TT Commons Pro" w:cs="Times New Roman"/>
          <w:sz w:val="24"/>
          <w:szCs w:val="24"/>
        </w:rPr>
        <w:footnoteReference w:id="1"/>
      </w:r>
      <w:r w:rsidR="00AA6C3D" w:rsidRPr="006B6270">
        <w:rPr>
          <w:rFonts w:ascii="TT Commons Pro" w:hAnsi="TT Commons Pro" w:cs="Times New Roman"/>
          <w:sz w:val="24"/>
          <w:szCs w:val="24"/>
        </w:rPr>
        <w:t xml:space="preserve">, </w:t>
      </w:r>
      <w:r w:rsidR="003C1BD1" w:rsidRPr="006B6270">
        <w:rPr>
          <w:rFonts w:ascii="TT Commons Pro" w:hAnsi="TT Commons Pro" w:cs="Times New Roman"/>
          <w:sz w:val="24"/>
          <w:szCs w:val="24"/>
        </w:rPr>
        <w:t>реализующих в настоящее время</w:t>
      </w:r>
      <w:r w:rsidR="00AA6C3D" w:rsidRPr="006B6270">
        <w:rPr>
          <w:rFonts w:ascii="TT Commons Pro" w:hAnsi="TT Commons Pro" w:cs="Times New Roman"/>
          <w:sz w:val="24"/>
          <w:szCs w:val="24"/>
        </w:rPr>
        <w:t xml:space="preserve"> проекты в рамках  конкурса «Культурная мозаика: партнерская сеть» </w:t>
      </w:r>
      <w:r w:rsidR="00F747F3">
        <w:rPr>
          <w:rFonts w:ascii="TT Commons Pro" w:hAnsi="TT Commons Pro" w:cs="Times New Roman"/>
          <w:sz w:val="24"/>
          <w:szCs w:val="24"/>
        </w:rPr>
        <w:t xml:space="preserve">в </w:t>
      </w:r>
      <w:r w:rsidR="00AA6C3D" w:rsidRPr="006B6270">
        <w:rPr>
          <w:rFonts w:ascii="TT Commons Pro" w:hAnsi="TT Commons Pro" w:cs="Times New Roman"/>
          <w:sz w:val="24"/>
          <w:szCs w:val="24"/>
        </w:rPr>
        <w:t>2022 году (</w:t>
      </w:r>
      <w:r w:rsidR="00F747F3">
        <w:rPr>
          <w:rFonts w:ascii="TT Commons Pro" w:hAnsi="TT Commons Pro" w:cs="Times New Roman"/>
          <w:sz w:val="24"/>
          <w:szCs w:val="24"/>
        </w:rPr>
        <w:t>далее – «</w:t>
      </w:r>
      <w:r w:rsidR="00AA6C3D" w:rsidRPr="006B6270">
        <w:rPr>
          <w:rFonts w:ascii="TT Commons Pro" w:hAnsi="TT Commons Pro" w:cs="Times New Roman"/>
          <w:b/>
          <w:i/>
          <w:sz w:val="24"/>
          <w:szCs w:val="24"/>
        </w:rPr>
        <w:t>КМПС-2022</w:t>
      </w:r>
      <w:r w:rsidR="00F747F3">
        <w:rPr>
          <w:rFonts w:ascii="TT Commons Pro" w:hAnsi="TT Commons Pro" w:cs="Times New Roman"/>
          <w:b/>
          <w:i/>
          <w:sz w:val="24"/>
          <w:szCs w:val="24"/>
        </w:rPr>
        <w:t>»</w:t>
      </w:r>
      <w:r w:rsidR="00AA6C3D" w:rsidRPr="006B6270">
        <w:rPr>
          <w:rFonts w:ascii="TT Commons Pro" w:hAnsi="TT Commons Pro" w:cs="Times New Roman"/>
          <w:sz w:val="24"/>
          <w:szCs w:val="24"/>
        </w:rPr>
        <w:t>).</w:t>
      </w:r>
      <w:r w:rsidR="006A0166" w:rsidRPr="006B6270">
        <w:rPr>
          <w:rFonts w:ascii="TT Commons Pro" w:hAnsi="TT Commons Pro" w:cs="Times New Roman"/>
          <w:sz w:val="24"/>
          <w:szCs w:val="24"/>
        </w:rPr>
        <w:t xml:space="preserve"> </w:t>
      </w:r>
    </w:p>
    <w:p w14:paraId="22B37B38" w14:textId="77777777" w:rsidR="00002D42" w:rsidRPr="006B6270" w:rsidRDefault="00002D42" w:rsidP="007F0F29">
      <w:pPr>
        <w:pStyle w:val="a3"/>
        <w:spacing w:after="0" w:line="240" w:lineRule="auto"/>
        <w:ind w:left="0" w:firstLine="567"/>
        <w:jc w:val="both"/>
        <w:rPr>
          <w:rFonts w:ascii="TT Commons Pro" w:hAnsi="TT Commons Pro" w:cs="Times New Roman"/>
          <w:sz w:val="24"/>
          <w:szCs w:val="24"/>
        </w:rPr>
      </w:pPr>
    </w:p>
    <w:p w14:paraId="5A8ACB2A" w14:textId="2DFB9D86" w:rsidR="00002D42" w:rsidRDefault="00002D42" w:rsidP="007F0F29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T Commons Pro" w:hAnsi="TT Commons Pro" w:cs="Times New Roman"/>
          <w:b/>
          <w:color w:val="2E35AD"/>
          <w:sz w:val="24"/>
          <w:szCs w:val="24"/>
        </w:rPr>
      </w:pPr>
      <w:r w:rsidRPr="006B6270">
        <w:rPr>
          <w:rFonts w:ascii="TT Commons Pro" w:hAnsi="TT Commons Pro" w:cs="Times New Roman"/>
          <w:b/>
          <w:color w:val="2E35AD"/>
          <w:sz w:val="24"/>
          <w:szCs w:val="24"/>
        </w:rPr>
        <w:t>ЦЕЛ</w:t>
      </w:r>
      <w:r w:rsidR="00D9684B" w:rsidRPr="006B6270">
        <w:rPr>
          <w:rFonts w:ascii="TT Commons Pro" w:hAnsi="TT Commons Pro" w:cs="Times New Roman"/>
          <w:b/>
          <w:color w:val="2E35AD"/>
          <w:sz w:val="24"/>
          <w:szCs w:val="24"/>
        </w:rPr>
        <w:t>Ь И ЗАДАЧИ</w:t>
      </w:r>
      <w:r w:rsidRPr="006B6270">
        <w:rPr>
          <w:rFonts w:ascii="TT Commons Pro" w:hAnsi="TT Commons Pro" w:cs="Times New Roman"/>
          <w:b/>
          <w:color w:val="2E35AD"/>
          <w:sz w:val="24"/>
          <w:szCs w:val="24"/>
        </w:rPr>
        <w:t xml:space="preserve"> КОНКУРСА</w:t>
      </w:r>
    </w:p>
    <w:p w14:paraId="28D6F90E" w14:textId="77777777" w:rsidR="003A2B4F" w:rsidRPr="006B6270" w:rsidRDefault="003A2B4F" w:rsidP="006B6270">
      <w:pPr>
        <w:pStyle w:val="a3"/>
        <w:spacing w:after="0" w:line="240" w:lineRule="auto"/>
        <w:ind w:left="567"/>
        <w:rPr>
          <w:rFonts w:ascii="TT Commons Pro" w:hAnsi="TT Commons Pro" w:cs="Times New Roman"/>
          <w:b/>
          <w:color w:val="2E35AD"/>
          <w:sz w:val="24"/>
          <w:szCs w:val="24"/>
        </w:rPr>
      </w:pPr>
    </w:p>
    <w:p w14:paraId="19A0F076" w14:textId="77777777" w:rsidR="0001586C" w:rsidRPr="006B6270" w:rsidRDefault="0001586C" w:rsidP="004A5A5D">
      <w:pPr>
        <w:pStyle w:val="a3"/>
        <w:spacing w:after="0" w:line="240" w:lineRule="auto"/>
        <w:ind w:left="0" w:firstLine="567"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b/>
          <w:color w:val="000000" w:themeColor="text1"/>
          <w:sz w:val="24"/>
          <w:szCs w:val="24"/>
        </w:rPr>
        <w:t xml:space="preserve">Цель </w:t>
      </w:r>
      <w:r w:rsidR="00B9420F" w:rsidRPr="006B6270">
        <w:rPr>
          <w:rFonts w:ascii="TT Commons Pro" w:hAnsi="TT Commons Pro" w:cs="Times New Roman"/>
          <w:b/>
          <w:color w:val="000000" w:themeColor="text1"/>
          <w:sz w:val="24"/>
          <w:szCs w:val="24"/>
        </w:rPr>
        <w:t>К</w:t>
      </w:r>
      <w:r w:rsidRPr="006B6270">
        <w:rPr>
          <w:rFonts w:ascii="TT Commons Pro" w:hAnsi="TT Commons Pro" w:cs="Times New Roman"/>
          <w:b/>
          <w:color w:val="000000" w:themeColor="text1"/>
          <w:sz w:val="24"/>
          <w:szCs w:val="24"/>
        </w:rPr>
        <w:t>онкурса</w:t>
      </w:r>
      <w:r w:rsidRPr="006B6270">
        <w:rPr>
          <w:rFonts w:ascii="TT Commons Pro" w:hAnsi="TT Commons Pro" w:cs="Times New Roman"/>
          <w:color w:val="000000" w:themeColor="text1"/>
          <w:sz w:val="24"/>
          <w:szCs w:val="24"/>
        </w:rPr>
        <w:t xml:space="preserve">: </w:t>
      </w:r>
      <w:r w:rsidRPr="006B6270">
        <w:rPr>
          <w:rFonts w:ascii="TT Commons Pro" w:hAnsi="TT Commons Pro" w:cs="Times New Roman"/>
          <w:sz w:val="24"/>
          <w:szCs w:val="24"/>
        </w:rPr>
        <w:t>стимулирова</w:t>
      </w:r>
      <w:r w:rsidR="00B9420F" w:rsidRPr="006B6270">
        <w:rPr>
          <w:rFonts w:ascii="TT Commons Pro" w:hAnsi="TT Commons Pro" w:cs="Times New Roman"/>
          <w:sz w:val="24"/>
          <w:szCs w:val="24"/>
        </w:rPr>
        <w:t>ть</w:t>
      </w:r>
      <w:r w:rsidRPr="006B6270">
        <w:rPr>
          <w:rFonts w:ascii="TT Commons Pro" w:hAnsi="TT Commons Pro" w:cs="Times New Roman"/>
          <w:sz w:val="24"/>
          <w:szCs w:val="24"/>
        </w:rPr>
        <w:t xml:space="preserve"> развити</w:t>
      </w:r>
      <w:r w:rsidR="00B9420F" w:rsidRPr="006B6270">
        <w:rPr>
          <w:rFonts w:ascii="TT Commons Pro" w:hAnsi="TT Commons Pro" w:cs="Times New Roman"/>
          <w:sz w:val="24"/>
          <w:szCs w:val="24"/>
        </w:rPr>
        <w:t>е</w:t>
      </w:r>
      <w:r w:rsidRPr="006B6270">
        <w:rPr>
          <w:rFonts w:ascii="TT Commons Pro" w:hAnsi="TT Commons Pro" w:cs="Times New Roman"/>
          <w:sz w:val="24"/>
          <w:szCs w:val="24"/>
        </w:rPr>
        <w:t xml:space="preserve"> малых территорий посредством </w:t>
      </w:r>
      <w:r w:rsidR="00B9420F" w:rsidRPr="006B6270">
        <w:rPr>
          <w:rFonts w:ascii="TT Commons Pro" w:hAnsi="TT Commons Pro" w:cs="Times New Roman"/>
          <w:sz w:val="24"/>
          <w:szCs w:val="24"/>
        </w:rPr>
        <w:t>формирования партнерских проектов</w:t>
      </w:r>
      <w:r w:rsidRPr="006B6270">
        <w:rPr>
          <w:rFonts w:ascii="TT Commons Pro" w:hAnsi="TT Commons Pro" w:cs="Times New Roman"/>
          <w:sz w:val="24"/>
          <w:szCs w:val="24"/>
        </w:rPr>
        <w:t xml:space="preserve"> организаций сферы </w:t>
      </w:r>
      <w:r w:rsidRPr="006B6270">
        <w:rPr>
          <w:rFonts w:ascii="TT Commons Pro" w:hAnsi="TT Commons Pro" w:cs="Times New Roman"/>
          <w:color w:val="000000" w:themeColor="text1"/>
          <w:sz w:val="24"/>
          <w:szCs w:val="24"/>
        </w:rPr>
        <w:t xml:space="preserve">культуры </w:t>
      </w:r>
      <w:r w:rsidRPr="006B6270">
        <w:rPr>
          <w:rFonts w:ascii="TT Commons Pro" w:hAnsi="TT Commons Pro" w:cs="Times New Roman"/>
          <w:sz w:val="24"/>
          <w:szCs w:val="24"/>
        </w:rPr>
        <w:t xml:space="preserve">и смежных социальных областей, а также внедрения инновационных практик и технологий решения социально значимых проблем. </w:t>
      </w:r>
    </w:p>
    <w:p w14:paraId="4E35AF6A" w14:textId="77777777" w:rsidR="0001586C" w:rsidRPr="006B6270" w:rsidRDefault="0001586C" w:rsidP="007F0F29">
      <w:pPr>
        <w:pStyle w:val="a3"/>
        <w:spacing w:after="0" w:line="240" w:lineRule="auto"/>
        <w:ind w:left="0" w:firstLine="567"/>
        <w:rPr>
          <w:rFonts w:ascii="TT Commons Pro" w:hAnsi="TT Commons Pro" w:cs="Times New Roman"/>
          <w:sz w:val="24"/>
          <w:szCs w:val="24"/>
        </w:rPr>
      </w:pPr>
    </w:p>
    <w:p w14:paraId="7C975975" w14:textId="58E5738E" w:rsidR="00002D42" w:rsidRPr="006B6270" w:rsidRDefault="0001586C" w:rsidP="007F0F29">
      <w:pPr>
        <w:pStyle w:val="a3"/>
        <w:spacing w:after="0" w:line="240" w:lineRule="auto"/>
        <w:ind w:left="0" w:firstLine="567"/>
        <w:rPr>
          <w:rFonts w:ascii="TT Commons Pro" w:hAnsi="TT Commons Pro" w:cs="Times New Roman"/>
          <w:b/>
          <w:color w:val="000000" w:themeColor="text1"/>
          <w:sz w:val="24"/>
          <w:szCs w:val="24"/>
        </w:rPr>
      </w:pPr>
      <w:r w:rsidRPr="006B6270">
        <w:rPr>
          <w:rFonts w:ascii="TT Commons Pro" w:hAnsi="TT Commons Pro" w:cs="Times New Roman"/>
          <w:b/>
          <w:color w:val="000000" w:themeColor="text1"/>
          <w:sz w:val="24"/>
          <w:szCs w:val="24"/>
        </w:rPr>
        <w:t xml:space="preserve">Задачи </w:t>
      </w:r>
      <w:r w:rsidR="00D71A3E" w:rsidRPr="006B6270">
        <w:rPr>
          <w:rFonts w:ascii="TT Commons Pro" w:hAnsi="TT Commons Pro" w:cs="Times New Roman"/>
          <w:b/>
          <w:color w:val="000000" w:themeColor="text1"/>
          <w:sz w:val="24"/>
          <w:szCs w:val="24"/>
        </w:rPr>
        <w:t>К</w:t>
      </w:r>
      <w:r w:rsidRPr="006B6270">
        <w:rPr>
          <w:rFonts w:ascii="TT Commons Pro" w:hAnsi="TT Commons Pro" w:cs="Times New Roman"/>
          <w:b/>
          <w:color w:val="000000" w:themeColor="text1"/>
          <w:sz w:val="24"/>
          <w:szCs w:val="24"/>
        </w:rPr>
        <w:t>онкурса</w:t>
      </w:r>
      <w:r w:rsidR="00977F88">
        <w:rPr>
          <w:rFonts w:ascii="TT Commons Pro" w:hAnsi="TT Commons Pro" w:cs="Times New Roman"/>
          <w:b/>
          <w:color w:val="000000" w:themeColor="text1"/>
          <w:sz w:val="24"/>
          <w:szCs w:val="24"/>
        </w:rPr>
        <w:t>:</w:t>
      </w:r>
    </w:p>
    <w:p w14:paraId="554FE98B" w14:textId="494C9FE2" w:rsidR="0001586C" w:rsidRPr="006B6270" w:rsidRDefault="0001586C" w:rsidP="00D71A3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T Commons Pro" w:eastAsia="Times New Roman" w:hAnsi="TT Commons Pro" w:cs="Times New Roman"/>
          <w:color w:val="2C2D2E"/>
          <w:sz w:val="24"/>
          <w:szCs w:val="24"/>
          <w:lang w:eastAsia="ru-RU"/>
        </w:rPr>
      </w:pPr>
      <w:r w:rsidRPr="006B6270">
        <w:rPr>
          <w:rFonts w:ascii="TT Commons Pro" w:eastAsia="Times New Roman" w:hAnsi="TT Commons Pro" w:cs="Times New Roman"/>
          <w:color w:val="2C2D2E"/>
          <w:sz w:val="24"/>
          <w:szCs w:val="24"/>
          <w:lang w:eastAsia="ru-RU"/>
        </w:rPr>
        <w:t>Стимулирова</w:t>
      </w:r>
      <w:r w:rsidR="00D71A3E" w:rsidRPr="006B6270">
        <w:rPr>
          <w:rFonts w:ascii="TT Commons Pro" w:eastAsia="Times New Roman" w:hAnsi="TT Commons Pro" w:cs="Times New Roman"/>
          <w:color w:val="2C2D2E"/>
          <w:sz w:val="24"/>
          <w:szCs w:val="24"/>
          <w:lang w:eastAsia="ru-RU"/>
        </w:rPr>
        <w:t xml:space="preserve">ть </w:t>
      </w:r>
      <w:r w:rsidRPr="006B6270">
        <w:rPr>
          <w:rFonts w:ascii="TT Commons Pro" w:eastAsia="Times New Roman" w:hAnsi="TT Commons Pro" w:cs="Times New Roman"/>
          <w:color w:val="2C2D2E"/>
          <w:sz w:val="24"/>
          <w:szCs w:val="24"/>
          <w:lang w:eastAsia="ru-RU"/>
        </w:rPr>
        <w:t>развити</w:t>
      </w:r>
      <w:r w:rsidR="00D71A3E" w:rsidRPr="006B6270">
        <w:rPr>
          <w:rFonts w:ascii="TT Commons Pro" w:eastAsia="Times New Roman" w:hAnsi="TT Commons Pro" w:cs="Times New Roman"/>
          <w:color w:val="2C2D2E"/>
          <w:sz w:val="24"/>
          <w:szCs w:val="24"/>
          <w:lang w:eastAsia="ru-RU"/>
        </w:rPr>
        <w:t>е</w:t>
      </w:r>
      <w:r w:rsidRPr="006B6270">
        <w:rPr>
          <w:rFonts w:ascii="TT Commons Pro" w:eastAsia="Times New Roman" w:hAnsi="TT Commons Pro" w:cs="Times New Roman"/>
          <w:color w:val="2C2D2E"/>
          <w:sz w:val="24"/>
          <w:szCs w:val="24"/>
          <w:lang w:eastAsia="ru-RU"/>
        </w:rPr>
        <w:t xml:space="preserve"> </w:t>
      </w:r>
      <w:r w:rsidR="00D71A3E" w:rsidRPr="006B6270">
        <w:rPr>
          <w:rFonts w:ascii="TT Commons Pro" w:eastAsia="Times New Roman" w:hAnsi="TT Commons Pro" w:cs="Times New Roman"/>
          <w:color w:val="2C2D2E"/>
          <w:sz w:val="24"/>
          <w:szCs w:val="24"/>
          <w:lang w:eastAsia="ru-RU"/>
        </w:rPr>
        <w:t xml:space="preserve">организаций - </w:t>
      </w:r>
      <w:r w:rsidRPr="006B6270">
        <w:rPr>
          <w:rFonts w:ascii="TT Commons Pro" w:hAnsi="TT Commons Pro" w:cs="Times New Roman"/>
          <w:sz w:val="24"/>
          <w:szCs w:val="24"/>
        </w:rPr>
        <w:t>победителей конкурс</w:t>
      </w:r>
      <w:r w:rsidR="0052732F">
        <w:rPr>
          <w:rFonts w:ascii="TT Commons Pro" w:hAnsi="TT Commons Pro" w:cs="Times New Roman"/>
          <w:sz w:val="24"/>
          <w:szCs w:val="24"/>
        </w:rPr>
        <w:t>а</w:t>
      </w:r>
      <w:r w:rsidR="009D7AA7">
        <w:rPr>
          <w:rFonts w:ascii="TT Commons Pro" w:hAnsi="TT Commons Pro" w:cs="Times New Roman"/>
          <w:sz w:val="24"/>
          <w:szCs w:val="24"/>
        </w:rPr>
        <w:t xml:space="preserve"> </w:t>
      </w:r>
      <w:r w:rsidR="003C1BD1" w:rsidRPr="006B6270">
        <w:rPr>
          <w:rFonts w:ascii="TT Commons Pro" w:hAnsi="TT Commons Pro" w:cs="Times New Roman"/>
          <w:sz w:val="24"/>
          <w:szCs w:val="24"/>
        </w:rPr>
        <w:t>КМПС-2022</w:t>
      </w:r>
      <w:r w:rsidRPr="006B6270">
        <w:rPr>
          <w:rFonts w:ascii="TT Commons Pro" w:hAnsi="TT Commons Pro" w:cs="Times New Roman"/>
          <w:sz w:val="24"/>
          <w:szCs w:val="24"/>
        </w:rPr>
        <w:t xml:space="preserve"> в качестве центров социокультурного развития своих территорий;</w:t>
      </w:r>
    </w:p>
    <w:p w14:paraId="75BF6610" w14:textId="77777777" w:rsidR="0001586C" w:rsidRPr="006B6270" w:rsidRDefault="0001586C" w:rsidP="00D71A3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T Commons Pro" w:eastAsia="Times New Roman" w:hAnsi="TT Commons Pro" w:cs="Times New Roman"/>
          <w:color w:val="2C2D2E"/>
          <w:sz w:val="24"/>
          <w:szCs w:val="24"/>
          <w:lang w:eastAsia="ru-RU"/>
        </w:rPr>
      </w:pPr>
      <w:r w:rsidRPr="006B6270">
        <w:rPr>
          <w:rFonts w:ascii="TT Commons Pro" w:eastAsia="Times New Roman" w:hAnsi="TT Commons Pro" w:cs="Times New Roman"/>
          <w:color w:val="2C2D2E"/>
          <w:sz w:val="24"/>
          <w:szCs w:val="24"/>
          <w:lang w:eastAsia="ru-RU"/>
        </w:rPr>
        <w:t>Внедр</w:t>
      </w:r>
      <w:r w:rsidR="00D71A3E" w:rsidRPr="006B6270">
        <w:rPr>
          <w:rFonts w:ascii="TT Commons Pro" w:eastAsia="Times New Roman" w:hAnsi="TT Commons Pro" w:cs="Times New Roman"/>
          <w:color w:val="2C2D2E"/>
          <w:sz w:val="24"/>
          <w:szCs w:val="24"/>
          <w:lang w:eastAsia="ru-RU"/>
        </w:rPr>
        <w:t>ить</w:t>
      </w:r>
      <w:r w:rsidRPr="006B6270">
        <w:rPr>
          <w:rFonts w:ascii="TT Commons Pro" w:eastAsia="Times New Roman" w:hAnsi="TT Commons Pro" w:cs="Times New Roman"/>
          <w:color w:val="2C2D2E"/>
          <w:sz w:val="24"/>
          <w:szCs w:val="24"/>
          <w:lang w:eastAsia="ru-RU"/>
        </w:rPr>
        <w:t xml:space="preserve"> инновационны</w:t>
      </w:r>
      <w:r w:rsidR="00D71A3E" w:rsidRPr="006B6270">
        <w:rPr>
          <w:rFonts w:ascii="TT Commons Pro" w:eastAsia="Times New Roman" w:hAnsi="TT Commons Pro" w:cs="Times New Roman"/>
          <w:color w:val="2C2D2E"/>
          <w:sz w:val="24"/>
          <w:szCs w:val="24"/>
          <w:lang w:eastAsia="ru-RU"/>
        </w:rPr>
        <w:t>е</w:t>
      </w:r>
      <w:r w:rsidRPr="006B6270">
        <w:rPr>
          <w:rFonts w:ascii="TT Commons Pro" w:eastAsia="Times New Roman" w:hAnsi="TT Commons Pro" w:cs="Times New Roman"/>
          <w:color w:val="2C2D2E"/>
          <w:sz w:val="24"/>
          <w:szCs w:val="24"/>
          <w:lang w:eastAsia="ru-RU"/>
        </w:rPr>
        <w:t xml:space="preserve"> практик</w:t>
      </w:r>
      <w:r w:rsidR="00D71A3E" w:rsidRPr="006B6270">
        <w:rPr>
          <w:rFonts w:ascii="TT Commons Pro" w:eastAsia="Times New Roman" w:hAnsi="TT Commons Pro" w:cs="Times New Roman"/>
          <w:color w:val="2C2D2E"/>
          <w:sz w:val="24"/>
          <w:szCs w:val="24"/>
          <w:lang w:eastAsia="ru-RU"/>
        </w:rPr>
        <w:t>и</w:t>
      </w:r>
      <w:r w:rsidRPr="006B6270">
        <w:rPr>
          <w:rFonts w:ascii="TT Commons Pro" w:eastAsia="Times New Roman" w:hAnsi="TT Commons Pro" w:cs="Times New Roman"/>
          <w:color w:val="2C2D2E"/>
          <w:sz w:val="24"/>
          <w:szCs w:val="24"/>
          <w:lang w:eastAsia="ru-RU"/>
        </w:rPr>
        <w:t xml:space="preserve"> социального развития территорий;</w:t>
      </w:r>
    </w:p>
    <w:p w14:paraId="4ABB7B95" w14:textId="0061EAEE" w:rsidR="0001586C" w:rsidRPr="006B6270" w:rsidRDefault="0001586C" w:rsidP="00D71A3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T Commons Pro" w:eastAsia="Times New Roman" w:hAnsi="TT Commons Pro" w:cs="Times New Roman"/>
          <w:color w:val="2C2D2E"/>
          <w:sz w:val="24"/>
          <w:szCs w:val="24"/>
          <w:lang w:eastAsia="ru-RU"/>
        </w:rPr>
      </w:pPr>
      <w:r w:rsidRPr="006B6270">
        <w:rPr>
          <w:rFonts w:ascii="TT Commons Pro" w:eastAsia="Times New Roman" w:hAnsi="TT Commons Pro" w:cs="Times New Roman"/>
          <w:color w:val="2C2D2E"/>
          <w:sz w:val="24"/>
          <w:szCs w:val="24"/>
          <w:lang w:eastAsia="ru-RU"/>
        </w:rPr>
        <w:t>Стимулирова</w:t>
      </w:r>
      <w:r w:rsidR="00D71A3E" w:rsidRPr="006B6270">
        <w:rPr>
          <w:rFonts w:ascii="TT Commons Pro" w:eastAsia="Times New Roman" w:hAnsi="TT Commons Pro" w:cs="Times New Roman"/>
          <w:color w:val="2C2D2E"/>
          <w:sz w:val="24"/>
          <w:szCs w:val="24"/>
          <w:lang w:eastAsia="ru-RU"/>
        </w:rPr>
        <w:t>ть</w:t>
      </w:r>
      <w:r w:rsidRPr="006B6270">
        <w:rPr>
          <w:rFonts w:ascii="TT Commons Pro" w:eastAsia="Times New Roman" w:hAnsi="TT Commons Pro" w:cs="Times New Roman"/>
          <w:color w:val="2C2D2E"/>
          <w:sz w:val="24"/>
          <w:szCs w:val="24"/>
          <w:lang w:eastAsia="ru-RU"/>
        </w:rPr>
        <w:t xml:space="preserve"> коопераци</w:t>
      </w:r>
      <w:r w:rsidR="00D71A3E" w:rsidRPr="006B6270">
        <w:rPr>
          <w:rFonts w:ascii="TT Commons Pro" w:eastAsia="Times New Roman" w:hAnsi="TT Commons Pro" w:cs="Times New Roman"/>
          <w:color w:val="2C2D2E"/>
          <w:sz w:val="24"/>
          <w:szCs w:val="24"/>
          <w:lang w:eastAsia="ru-RU"/>
        </w:rPr>
        <w:t>ю</w:t>
      </w:r>
      <w:r w:rsidRPr="006B6270">
        <w:rPr>
          <w:rFonts w:ascii="TT Commons Pro" w:eastAsia="Times New Roman" w:hAnsi="TT Commons Pro" w:cs="Times New Roman"/>
          <w:color w:val="2C2D2E"/>
          <w:sz w:val="24"/>
          <w:szCs w:val="24"/>
          <w:lang w:eastAsia="ru-RU"/>
        </w:rPr>
        <w:t xml:space="preserve"> организаций различного профиля деятельности в интересах развития малых территорий</w:t>
      </w:r>
      <w:r w:rsidR="009C28E0">
        <w:rPr>
          <w:rFonts w:ascii="TT Commons Pro" w:eastAsia="Times New Roman" w:hAnsi="TT Commons Pro" w:cs="Times New Roman"/>
          <w:color w:val="2C2D2E"/>
          <w:sz w:val="24"/>
          <w:szCs w:val="24"/>
          <w:lang w:eastAsia="ru-RU"/>
        </w:rPr>
        <w:t>;</w:t>
      </w:r>
    </w:p>
    <w:p w14:paraId="1580E211" w14:textId="477E4FAD" w:rsidR="0001586C" w:rsidRPr="006B6270" w:rsidRDefault="0001586C" w:rsidP="00D71A3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T Commons Pro" w:eastAsia="Times New Roman" w:hAnsi="TT Commons Pro" w:cs="Times New Roman"/>
          <w:color w:val="2C2D2E"/>
          <w:sz w:val="24"/>
          <w:szCs w:val="24"/>
          <w:lang w:eastAsia="ru-RU"/>
        </w:rPr>
      </w:pPr>
      <w:r w:rsidRPr="006B6270">
        <w:rPr>
          <w:rFonts w:ascii="TT Commons Pro" w:eastAsia="Times New Roman" w:hAnsi="TT Commons Pro" w:cs="Times New Roman"/>
          <w:color w:val="2C2D2E"/>
          <w:sz w:val="24"/>
          <w:szCs w:val="24"/>
          <w:lang w:eastAsia="ru-RU"/>
        </w:rPr>
        <w:t>Формирова</w:t>
      </w:r>
      <w:r w:rsidR="00D71A3E" w:rsidRPr="006B6270">
        <w:rPr>
          <w:rFonts w:ascii="TT Commons Pro" w:eastAsia="Times New Roman" w:hAnsi="TT Commons Pro" w:cs="Times New Roman"/>
          <w:color w:val="2C2D2E"/>
          <w:sz w:val="24"/>
          <w:szCs w:val="24"/>
          <w:lang w:eastAsia="ru-RU"/>
        </w:rPr>
        <w:t>ть</w:t>
      </w:r>
      <w:r w:rsidRPr="006B6270">
        <w:rPr>
          <w:rFonts w:ascii="TT Commons Pro" w:eastAsia="Times New Roman" w:hAnsi="TT Commons Pro" w:cs="Times New Roman"/>
          <w:color w:val="2C2D2E"/>
          <w:sz w:val="24"/>
          <w:szCs w:val="24"/>
          <w:lang w:eastAsia="ru-RU"/>
        </w:rPr>
        <w:t xml:space="preserve"> сообщества активных и эффективных профессионалов в области решения социально-значимых задач на малых территориях</w:t>
      </w:r>
      <w:r w:rsidR="009C28E0">
        <w:rPr>
          <w:rFonts w:ascii="TT Commons Pro" w:eastAsia="Times New Roman" w:hAnsi="TT Commons Pro" w:cs="Times New Roman"/>
          <w:color w:val="2C2D2E"/>
          <w:sz w:val="24"/>
          <w:szCs w:val="24"/>
          <w:lang w:eastAsia="ru-RU"/>
        </w:rPr>
        <w:t>;</w:t>
      </w:r>
    </w:p>
    <w:p w14:paraId="0C6D5EFA" w14:textId="0F425C6D" w:rsidR="0001586C" w:rsidRPr="006B6270" w:rsidRDefault="00FD318A" w:rsidP="00D71A3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eastAsia="Times New Roman" w:hAnsi="TT Commons Pro" w:cs="Times New Roman"/>
          <w:color w:val="2C2D2E"/>
          <w:sz w:val="24"/>
          <w:szCs w:val="24"/>
          <w:lang w:eastAsia="ru-RU"/>
        </w:rPr>
        <w:t>Содействовать о</w:t>
      </w:r>
      <w:r w:rsidR="0001586C" w:rsidRPr="006B6270">
        <w:rPr>
          <w:rFonts w:ascii="TT Commons Pro" w:eastAsia="Times New Roman" w:hAnsi="TT Commons Pro" w:cs="Times New Roman"/>
          <w:color w:val="2C2D2E"/>
          <w:sz w:val="24"/>
          <w:szCs w:val="24"/>
          <w:lang w:eastAsia="ru-RU"/>
        </w:rPr>
        <w:t>бмен</w:t>
      </w:r>
      <w:r w:rsidRPr="006B6270">
        <w:rPr>
          <w:rFonts w:ascii="TT Commons Pro" w:eastAsia="Times New Roman" w:hAnsi="TT Commons Pro" w:cs="Times New Roman"/>
          <w:color w:val="2C2D2E"/>
          <w:sz w:val="24"/>
          <w:szCs w:val="24"/>
          <w:lang w:eastAsia="ru-RU"/>
        </w:rPr>
        <w:t>у</w:t>
      </w:r>
      <w:r w:rsidR="0001586C" w:rsidRPr="006B6270">
        <w:rPr>
          <w:rFonts w:ascii="TT Commons Pro" w:eastAsia="Times New Roman" w:hAnsi="TT Commons Pro" w:cs="Times New Roman"/>
          <w:color w:val="2C2D2E"/>
          <w:sz w:val="24"/>
          <w:szCs w:val="24"/>
          <w:lang w:eastAsia="ru-RU"/>
        </w:rPr>
        <w:t xml:space="preserve"> профессиональным опытом между членами проектных команд в области современных технологий и практик работы в сфере социокультурного и социального проектирования</w:t>
      </w:r>
      <w:r w:rsidR="009C28E0">
        <w:rPr>
          <w:rFonts w:ascii="TT Commons Pro" w:eastAsia="Times New Roman" w:hAnsi="TT Commons Pro" w:cs="Times New Roman"/>
          <w:color w:val="2C2D2E"/>
          <w:sz w:val="24"/>
          <w:szCs w:val="24"/>
          <w:lang w:eastAsia="ru-RU"/>
        </w:rPr>
        <w:t>;</w:t>
      </w:r>
    </w:p>
    <w:p w14:paraId="5AE14428" w14:textId="7FE08674" w:rsidR="00002D42" w:rsidRPr="006B6270" w:rsidRDefault="00002D42" w:rsidP="007F0F2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eastAsia="Times New Roman" w:hAnsi="TT Commons Pro" w:cs="Times New Roman"/>
          <w:color w:val="2C2D2E"/>
          <w:sz w:val="24"/>
          <w:szCs w:val="24"/>
          <w:lang w:eastAsia="ru-RU"/>
        </w:rPr>
        <w:t>Инициирова</w:t>
      </w:r>
      <w:r w:rsidR="00D71A3E" w:rsidRPr="006B6270">
        <w:rPr>
          <w:rFonts w:ascii="TT Commons Pro" w:eastAsia="Times New Roman" w:hAnsi="TT Commons Pro" w:cs="Times New Roman"/>
          <w:color w:val="2C2D2E"/>
          <w:sz w:val="24"/>
          <w:szCs w:val="24"/>
          <w:lang w:eastAsia="ru-RU"/>
        </w:rPr>
        <w:t>ть</w:t>
      </w:r>
      <w:r w:rsidRPr="006B6270">
        <w:rPr>
          <w:rFonts w:ascii="TT Commons Pro" w:eastAsia="Times New Roman" w:hAnsi="TT Commons Pro" w:cs="Times New Roman"/>
          <w:color w:val="2C2D2E"/>
          <w:sz w:val="24"/>
          <w:szCs w:val="24"/>
          <w:lang w:eastAsia="ru-RU"/>
        </w:rPr>
        <w:t xml:space="preserve"> партнерски</w:t>
      </w:r>
      <w:r w:rsidR="00D71A3E" w:rsidRPr="006B6270">
        <w:rPr>
          <w:rFonts w:ascii="TT Commons Pro" w:eastAsia="Times New Roman" w:hAnsi="TT Commons Pro" w:cs="Times New Roman"/>
          <w:color w:val="2C2D2E"/>
          <w:sz w:val="24"/>
          <w:szCs w:val="24"/>
          <w:lang w:eastAsia="ru-RU"/>
        </w:rPr>
        <w:t>е</w:t>
      </w:r>
      <w:r w:rsidRPr="006B6270">
        <w:rPr>
          <w:rFonts w:ascii="TT Commons Pro" w:eastAsia="Times New Roman" w:hAnsi="TT Commons Pro" w:cs="Times New Roman"/>
          <w:color w:val="2C2D2E"/>
          <w:sz w:val="24"/>
          <w:szCs w:val="24"/>
          <w:lang w:eastAsia="ru-RU"/>
        </w:rPr>
        <w:t xml:space="preserve"> проект</w:t>
      </w:r>
      <w:r w:rsidR="00D71A3E" w:rsidRPr="006B6270">
        <w:rPr>
          <w:rFonts w:ascii="TT Commons Pro" w:eastAsia="Times New Roman" w:hAnsi="TT Commons Pro" w:cs="Times New Roman"/>
          <w:color w:val="2C2D2E"/>
          <w:sz w:val="24"/>
          <w:szCs w:val="24"/>
          <w:lang w:eastAsia="ru-RU"/>
        </w:rPr>
        <w:t>ы</w:t>
      </w:r>
      <w:r w:rsidRPr="006B6270">
        <w:rPr>
          <w:rFonts w:ascii="TT Commons Pro" w:eastAsia="Times New Roman" w:hAnsi="TT Commons Pro" w:cs="Times New Roman"/>
          <w:color w:val="2C2D2E"/>
          <w:sz w:val="24"/>
          <w:szCs w:val="24"/>
          <w:lang w:eastAsia="ru-RU"/>
        </w:rPr>
        <w:t xml:space="preserve"> между «выпускни</w:t>
      </w:r>
      <w:r w:rsidR="0001586C" w:rsidRPr="006B6270">
        <w:rPr>
          <w:rFonts w:ascii="TT Commons Pro" w:eastAsia="Times New Roman" w:hAnsi="TT Commons Pro" w:cs="Times New Roman"/>
          <w:color w:val="2C2D2E"/>
          <w:sz w:val="24"/>
          <w:szCs w:val="24"/>
          <w:lang w:eastAsia="ru-RU"/>
        </w:rPr>
        <w:t>ками» программ Фонда Тимченко</w:t>
      </w:r>
      <w:r w:rsidR="009C28E0">
        <w:rPr>
          <w:rFonts w:ascii="TT Commons Pro" w:eastAsia="Times New Roman" w:hAnsi="TT Commons Pro" w:cs="Times New Roman"/>
          <w:color w:val="2C2D2E"/>
          <w:sz w:val="24"/>
          <w:szCs w:val="24"/>
          <w:lang w:eastAsia="ru-RU"/>
        </w:rPr>
        <w:t>;</w:t>
      </w:r>
    </w:p>
    <w:p w14:paraId="0F009A3C" w14:textId="77777777" w:rsidR="00002D42" w:rsidRPr="006B6270" w:rsidRDefault="00002D42" w:rsidP="007F0F2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eastAsia="Times New Roman" w:hAnsi="TT Commons Pro" w:cs="Times New Roman"/>
          <w:color w:val="2C2D2E"/>
          <w:sz w:val="24"/>
          <w:szCs w:val="24"/>
          <w:lang w:eastAsia="ru-RU"/>
        </w:rPr>
        <w:t>Формирова</w:t>
      </w:r>
      <w:r w:rsidR="00D71A3E" w:rsidRPr="006B6270">
        <w:rPr>
          <w:rFonts w:ascii="TT Commons Pro" w:eastAsia="Times New Roman" w:hAnsi="TT Commons Pro" w:cs="Times New Roman"/>
          <w:color w:val="2C2D2E"/>
          <w:sz w:val="24"/>
          <w:szCs w:val="24"/>
          <w:lang w:eastAsia="ru-RU"/>
        </w:rPr>
        <w:t>ть</w:t>
      </w:r>
      <w:r w:rsidRPr="006B6270">
        <w:rPr>
          <w:rFonts w:ascii="TT Commons Pro" w:eastAsia="Times New Roman" w:hAnsi="TT Commons Pro" w:cs="Times New Roman"/>
          <w:color w:val="2C2D2E"/>
          <w:sz w:val="24"/>
          <w:szCs w:val="24"/>
          <w:lang w:eastAsia="ru-RU"/>
        </w:rPr>
        <w:t xml:space="preserve"> базы успешных практик и подходов к решению социально</w:t>
      </w:r>
      <w:r w:rsidRPr="006B6270">
        <w:rPr>
          <w:rFonts w:ascii="TT Commons Pro" w:hAnsi="TT Commons Pro" w:cs="Times New Roman"/>
          <w:sz w:val="24"/>
          <w:szCs w:val="24"/>
        </w:rPr>
        <w:t>-значимых задач на малых территориях.</w:t>
      </w:r>
    </w:p>
    <w:p w14:paraId="2529B243" w14:textId="77777777" w:rsidR="006446B6" w:rsidRPr="006B6270" w:rsidRDefault="006446B6" w:rsidP="007F0F29">
      <w:pPr>
        <w:shd w:val="clear" w:color="auto" w:fill="FFFFFF"/>
        <w:spacing w:after="0" w:line="240" w:lineRule="auto"/>
        <w:ind w:firstLine="567"/>
        <w:jc w:val="both"/>
        <w:rPr>
          <w:rFonts w:ascii="TT Commons Pro" w:hAnsi="TT Commons Pro" w:cs="Times New Roman"/>
          <w:sz w:val="24"/>
          <w:szCs w:val="24"/>
        </w:rPr>
      </w:pPr>
    </w:p>
    <w:p w14:paraId="4BA86C3C" w14:textId="4B8ED07A" w:rsidR="00002D42" w:rsidRPr="006B6270" w:rsidRDefault="00002D42" w:rsidP="007F0F29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T Commons Pro" w:hAnsi="TT Commons Pro" w:cs="Times New Roman"/>
          <w:b/>
          <w:color w:val="00B0F0"/>
          <w:sz w:val="24"/>
          <w:szCs w:val="24"/>
        </w:rPr>
      </w:pPr>
      <w:r w:rsidRPr="0052732F">
        <w:rPr>
          <w:rFonts w:ascii="TT Commons Pro" w:hAnsi="TT Commons Pro" w:cs="Times New Roman"/>
          <w:b/>
          <w:color w:val="2E35AD"/>
          <w:sz w:val="24"/>
          <w:szCs w:val="24"/>
        </w:rPr>
        <w:t>ОБЩАЯ ИНФОРМАЦИЯ</w:t>
      </w:r>
      <w:r w:rsidRPr="006B6270">
        <w:rPr>
          <w:rFonts w:ascii="TT Commons Pro" w:hAnsi="TT Commons Pro" w:cs="Times New Roman"/>
          <w:b/>
          <w:color w:val="2E35AD"/>
          <w:sz w:val="24"/>
          <w:szCs w:val="24"/>
        </w:rPr>
        <w:t xml:space="preserve"> И СРОКИ КОНКУРСА</w:t>
      </w:r>
    </w:p>
    <w:p w14:paraId="0D08F313" w14:textId="77777777" w:rsidR="00894E38" w:rsidRPr="006B6270" w:rsidRDefault="00894E38" w:rsidP="006B6270">
      <w:pPr>
        <w:pStyle w:val="a3"/>
        <w:spacing w:after="0" w:line="240" w:lineRule="auto"/>
        <w:ind w:left="360"/>
        <w:jc w:val="both"/>
        <w:rPr>
          <w:rFonts w:ascii="TT Commons Pro" w:hAnsi="TT Commons Pro" w:cs="Times New Roman"/>
          <w:sz w:val="24"/>
          <w:szCs w:val="24"/>
        </w:rPr>
      </w:pPr>
    </w:p>
    <w:p w14:paraId="62C836FC" w14:textId="79D2E817" w:rsidR="00894E38" w:rsidRDefault="00894E38" w:rsidP="006B6270">
      <w:pPr>
        <w:pStyle w:val="a3"/>
        <w:spacing w:after="0" w:line="240" w:lineRule="auto"/>
        <w:ind w:left="0" w:firstLine="567"/>
        <w:jc w:val="both"/>
        <w:rPr>
          <w:rFonts w:ascii="TT Commons Pro" w:hAnsi="TT Commons Pro" w:cs="Times New Roman"/>
          <w:sz w:val="24"/>
          <w:szCs w:val="24"/>
        </w:rPr>
      </w:pPr>
      <w:r w:rsidRPr="00D6619D">
        <w:rPr>
          <w:rFonts w:ascii="TT Commons Pro" w:hAnsi="TT Commons Pro" w:cs="Times New Roman"/>
          <w:color w:val="000000" w:themeColor="text1"/>
          <w:sz w:val="24"/>
          <w:szCs w:val="24"/>
        </w:rPr>
        <w:t>К участию в Конкурсе приглашаются орга</w:t>
      </w:r>
      <w:r w:rsidRPr="00894E38">
        <w:rPr>
          <w:rFonts w:ascii="TT Commons Pro" w:hAnsi="TT Commons Pro" w:cs="Times New Roman"/>
          <w:sz w:val="24"/>
          <w:szCs w:val="24"/>
        </w:rPr>
        <w:t>низатор</w:t>
      </w:r>
      <w:r w:rsidR="006B6270">
        <w:rPr>
          <w:rFonts w:ascii="TT Commons Pro" w:hAnsi="TT Commons Pro" w:cs="Times New Roman"/>
          <w:sz w:val="24"/>
          <w:szCs w:val="24"/>
        </w:rPr>
        <w:t xml:space="preserve"> </w:t>
      </w:r>
      <w:r w:rsidR="00D6619D">
        <w:rPr>
          <w:rFonts w:ascii="TT Commons Pro" w:hAnsi="TT Commons Pro" w:cs="Times New Roman"/>
          <w:sz w:val="24"/>
          <w:szCs w:val="24"/>
        </w:rPr>
        <w:t xml:space="preserve">или </w:t>
      </w:r>
      <w:r w:rsidR="00D6619D" w:rsidRPr="00894E38">
        <w:rPr>
          <w:rFonts w:ascii="TT Commons Pro" w:hAnsi="TT Commons Pro" w:cs="Times New Roman"/>
          <w:sz w:val="24"/>
          <w:szCs w:val="24"/>
        </w:rPr>
        <w:t>со</w:t>
      </w:r>
      <w:r w:rsidR="003A350A">
        <w:rPr>
          <w:rFonts w:ascii="TT Commons Pro" w:hAnsi="TT Commons Pro" w:cs="Times New Roman"/>
          <w:sz w:val="24"/>
          <w:szCs w:val="24"/>
        </w:rPr>
        <w:t>-</w:t>
      </w:r>
      <w:r w:rsidRPr="00894E38">
        <w:rPr>
          <w:rFonts w:ascii="TT Commons Pro" w:hAnsi="TT Commons Pro" w:cs="Times New Roman"/>
          <w:sz w:val="24"/>
          <w:szCs w:val="24"/>
        </w:rPr>
        <w:t>организатор КМПС-2022, реализующие в настоящее время свои проекты в рамках конкурса «Культурная мозаика</w:t>
      </w:r>
      <w:r w:rsidR="00064765">
        <w:rPr>
          <w:rFonts w:ascii="TT Commons Pro" w:hAnsi="TT Commons Pro" w:cs="Times New Roman"/>
          <w:sz w:val="24"/>
          <w:szCs w:val="24"/>
        </w:rPr>
        <w:t>: партнерская сеть» в 2022 году.</w:t>
      </w:r>
    </w:p>
    <w:p w14:paraId="200245BE" w14:textId="49BD3AE4" w:rsidR="00064765" w:rsidRPr="00894E38" w:rsidRDefault="00064765" w:rsidP="006B6270">
      <w:pPr>
        <w:pStyle w:val="a3"/>
        <w:spacing w:after="0" w:line="240" w:lineRule="auto"/>
        <w:ind w:left="0" w:firstLine="567"/>
        <w:jc w:val="both"/>
        <w:rPr>
          <w:rFonts w:ascii="TT Commons Pro" w:hAnsi="TT Commons Pro" w:cs="Times New Roman"/>
          <w:sz w:val="24"/>
          <w:szCs w:val="24"/>
        </w:rPr>
      </w:pPr>
      <w:r>
        <w:rPr>
          <w:rFonts w:ascii="TT Commons Pro" w:hAnsi="TT Commons Pro" w:cs="Times New Roman"/>
          <w:sz w:val="24"/>
          <w:szCs w:val="24"/>
        </w:rPr>
        <w:t>К участию в Конкурсе допускается один из участников проектной команды КМПС-2022: организатор или со</w:t>
      </w:r>
      <w:r w:rsidR="003A350A">
        <w:rPr>
          <w:rFonts w:ascii="TT Commons Pro" w:hAnsi="TT Commons Pro" w:cs="Times New Roman"/>
          <w:sz w:val="24"/>
          <w:szCs w:val="24"/>
        </w:rPr>
        <w:t>-</w:t>
      </w:r>
      <w:r>
        <w:rPr>
          <w:rFonts w:ascii="TT Commons Pro" w:hAnsi="TT Commons Pro" w:cs="Times New Roman"/>
          <w:sz w:val="24"/>
          <w:szCs w:val="24"/>
        </w:rPr>
        <w:t xml:space="preserve">организатор. </w:t>
      </w:r>
    </w:p>
    <w:p w14:paraId="40E0BCB9" w14:textId="126FF3CE" w:rsidR="001B1383" w:rsidRPr="006B6270" w:rsidRDefault="001B1383" w:rsidP="006B6270">
      <w:pPr>
        <w:spacing w:after="0" w:line="240" w:lineRule="auto"/>
        <w:rPr>
          <w:rFonts w:ascii="TT Commons Pro" w:hAnsi="TT Commons Pro" w:cs="Times New Roman"/>
          <w:b/>
          <w:color w:val="00B0F0"/>
          <w:sz w:val="24"/>
          <w:szCs w:val="24"/>
        </w:rPr>
      </w:pPr>
    </w:p>
    <w:p w14:paraId="6BE8F33C" w14:textId="77777777" w:rsidR="00894E38" w:rsidRDefault="00894E38" w:rsidP="006B6270">
      <w:pPr>
        <w:pStyle w:val="a3"/>
        <w:spacing w:after="0" w:line="240" w:lineRule="auto"/>
        <w:ind w:left="567"/>
        <w:rPr>
          <w:rFonts w:ascii="TT Commons Pro" w:hAnsi="TT Commons Pro" w:cs="Times New Roman"/>
          <w:b/>
          <w:color w:val="00B0F0"/>
          <w:sz w:val="24"/>
          <w:szCs w:val="24"/>
        </w:rPr>
      </w:pPr>
    </w:p>
    <w:p w14:paraId="174D26F8" w14:textId="77777777" w:rsidR="004B2353" w:rsidRPr="006B6270" w:rsidRDefault="00941CAB" w:rsidP="007F0F29">
      <w:pPr>
        <w:spacing w:after="0" w:line="240" w:lineRule="auto"/>
        <w:ind w:firstLine="567"/>
        <w:jc w:val="both"/>
        <w:rPr>
          <w:rFonts w:ascii="TT Commons Pro" w:hAnsi="TT Commons Pro" w:cs="Times New Roman"/>
          <w:b/>
          <w:sz w:val="24"/>
          <w:szCs w:val="24"/>
        </w:rPr>
      </w:pPr>
      <w:r w:rsidRPr="006B6270">
        <w:rPr>
          <w:rFonts w:ascii="TT Commons Pro" w:hAnsi="TT Commons Pro" w:cs="Times New Roman"/>
          <w:b/>
          <w:sz w:val="24"/>
          <w:szCs w:val="24"/>
        </w:rPr>
        <w:t>Номинации К</w:t>
      </w:r>
      <w:r w:rsidR="004B2353" w:rsidRPr="006B6270">
        <w:rPr>
          <w:rFonts w:ascii="TT Commons Pro" w:hAnsi="TT Commons Pro" w:cs="Times New Roman"/>
          <w:b/>
          <w:sz w:val="24"/>
          <w:szCs w:val="24"/>
        </w:rPr>
        <w:t>онкурса:</w:t>
      </w:r>
    </w:p>
    <w:p w14:paraId="05DCC486" w14:textId="441CEC45" w:rsidR="00C01ADA" w:rsidRPr="006B6270" w:rsidRDefault="00C01ADA" w:rsidP="006B6270">
      <w:pPr>
        <w:tabs>
          <w:tab w:val="left" w:pos="851"/>
        </w:tabs>
        <w:spacing w:after="0" w:line="240" w:lineRule="auto"/>
        <w:ind w:firstLine="567"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lastRenderedPageBreak/>
        <w:t>- «</w:t>
      </w:r>
      <w:r w:rsidR="00AA6C3D" w:rsidRPr="006B6270">
        <w:rPr>
          <w:rFonts w:ascii="TT Commons Pro" w:hAnsi="TT Commons Pro" w:cs="Times New Roman"/>
          <w:sz w:val="24"/>
          <w:szCs w:val="24"/>
        </w:rPr>
        <w:t>Стажировка</w:t>
      </w:r>
      <w:r w:rsidR="006B6270">
        <w:rPr>
          <w:rFonts w:ascii="TT Commons Pro" w:hAnsi="TT Commons Pro" w:cs="Times New Roman"/>
          <w:sz w:val="24"/>
          <w:szCs w:val="24"/>
        </w:rPr>
        <w:t xml:space="preserve"> плюс</w:t>
      </w:r>
      <w:r w:rsidRPr="006B6270">
        <w:rPr>
          <w:rFonts w:ascii="TT Commons Pro" w:hAnsi="TT Commons Pro" w:cs="Times New Roman"/>
          <w:sz w:val="24"/>
          <w:szCs w:val="24"/>
        </w:rPr>
        <w:t>» - заявитель в партнерстве с одной из площадок стажировки «Сетевые инициативы плюс» в Ярославской области (июнь 2022 года) и Иркутской области (октябрь 2022 года) заявляет проект, целью которого является внедрение технологий</w:t>
      </w:r>
      <w:r w:rsidR="00334382">
        <w:rPr>
          <w:rFonts w:ascii="TT Commons Pro" w:hAnsi="TT Commons Pro" w:cs="Times New Roman"/>
          <w:sz w:val="24"/>
          <w:szCs w:val="24"/>
        </w:rPr>
        <w:t xml:space="preserve"> практик работы с уязвимыми группами населения</w:t>
      </w:r>
      <w:r w:rsidRPr="006B6270">
        <w:rPr>
          <w:rFonts w:ascii="TT Commons Pro" w:hAnsi="TT Commons Pro" w:cs="Times New Roman"/>
          <w:sz w:val="24"/>
          <w:szCs w:val="24"/>
        </w:rPr>
        <w:t xml:space="preserve">, изученных в ходе стажировки; </w:t>
      </w:r>
    </w:p>
    <w:p w14:paraId="016C06A6" w14:textId="66A25137" w:rsidR="00C01ADA" w:rsidRPr="006B6270" w:rsidRDefault="00C01ADA" w:rsidP="006B6270">
      <w:pPr>
        <w:tabs>
          <w:tab w:val="left" w:pos="851"/>
        </w:tabs>
        <w:spacing w:after="0" w:line="240" w:lineRule="auto"/>
        <w:ind w:firstLine="567"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t>- «</w:t>
      </w:r>
      <w:r w:rsidR="00AA6C3D" w:rsidRPr="006B6270">
        <w:rPr>
          <w:rFonts w:ascii="TT Commons Pro" w:hAnsi="TT Commons Pro" w:cs="Times New Roman"/>
          <w:sz w:val="24"/>
          <w:szCs w:val="24"/>
        </w:rPr>
        <w:t>Партнёрство выпускников</w:t>
      </w:r>
      <w:r w:rsidRPr="006B6270">
        <w:rPr>
          <w:rFonts w:ascii="TT Commons Pro" w:hAnsi="TT Commons Pro" w:cs="Times New Roman"/>
          <w:sz w:val="24"/>
          <w:szCs w:val="24"/>
        </w:rPr>
        <w:t xml:space="preserve">» - заявитель в партнерстве с организацией, ранее являвшейся </w:t>
      </w:r>
      <w:r w:rsidR="00644444" w:rsidRPr="006B6270">
        <w:rPr>
          <w:rFonts w:ascii="TT Commons Pro" w:hAnsi="TT Commons Pro" w:cs="Times New Roman"/>
          <w:sz w:val="24"/>
          <w:szCs w:val="24"/>
        </w:rPr>
        <w:t>победител</w:t>
      </w:r>
      <w:r w:rsidR="00644444">
        <w:rPr>
          <w:rFonts w:ascii="TT Commons Pro" w:hAnsi="TT Commons Pro" w:cs="Times New Roman"/>
          <w:sz w:val="24"/>
          <w:szCs w:val="24"/>
        </w:rPr>
        <w:t>е</w:t>
      </w:r>
      <w:r w:rsidR="00644444" w:rsidRPr="00644444">
        <w:rPr>
          <w:rFonts w:ascii="TT Commons Pro" w:hAnsi="TT Commons Pro" w:cs="Times New Roman"/>
          <w:sz w:val="24"/>
          <w:szCs w:val="24"/>
        </w:rPr>
        <w:t>м</w:t>
      </w:r>
      <w:r w:rsidR="00644444" w:rsidRPr="006B6270">
        <w:rPr>
          <w:rFonts w:ascii="TT Commons Pro" w:hAnsi="TT Commons Pro" w:cs="Times New Roman"/>
          <w:sz w:val="24"/>
          <w:szCs w:val="24"/>
        </w:rPr>
        <w:t xml:space="preserve"> </w:t>
      </w:r>
      <w:r w:rsidRPr="006B6270">
        <w:rPr>
          <w:rFonts w:ascii="TT Commons Pro" w:hAnsi="TT Commons Pro" w:cs="Times New Roman"/>
          <w:sz w:val="24"/>
          <w:szCs w:val="24"/>
        </w:rPr>
        <w:t>конкурс</w:t>
      </w:r>
      <w:r w:rsidR="00852F07" w:rsidRPr="006B6270">
        <w:rPr>
          <w:rFonts w:ascii="TT Commons Pro" w:hAnsi="TT Commons Pro" w:cs="Times New Roman"/>
          <w:sz w:val="24"/>
          <w:szCs w:val="24"/>
        </w:rPr>
        <w:t>ов</w:t>
      </w:r>
      <w:r w:rsidRPr="006B6270">
        <w:rPr>
          <w:rFonts w:ascii="TT Commons Pro" w:hAnsi="TT Commons Pro" w:cs="Times New Roman"/>
          <w:sz w:val="24"/>
          <w:szCs w:val="24"/>
        </w:rPr>
        <w:t xml:space="preserve"> Фонда</w:t>
      </w:r>
      <w:r w:rsidR="005E1DCC" w:rsidRPr="006B6270">
        <w:rPr>
          <w:rFonts w:ascii="TT Commons Pro" w:hAnsi="TT Commons Pro" w:cs="Times New Roman"/>
          <w:sz w:val="24"/>
          <w:szCs w:val="24"/>
        </w:rPr>
        <w:t xml:space="preserve"> (реализовавших проекты по направлению поддержки социально уязвимых групп населения</w:t>
      </w:r>
      <w:r w:rsidR="00B61BFC">
        <w:rPr>
          <w:rFonts w:ascii="TT Commons Pro" w:hAnsi="TT Commons Pro" w:cs="Times New Roman"/>
          <w:sz w:val="24"/>
          <w:szCs w:val="24"/>
        </w:rPr>
        <w:t>, Приложение №6</w:t>
      </w:r>
      <w:r w:rsidR="005E1DCC" w:rsidRPr="006B6270">
        <w:rPr>
          <w:rFonts w:ascii="TT Commons Pro" w:hAnsi="TT Commons Pro" w:cs="Times New Roman"/>
          <w:sz w:val="24"/>
          <w:szCs w:val="24"/>
        </w:rPr>
        <w:t>)</w:t>
      </w:r>
      <w:r w:rsidR="00AA6C3D" w:rsidRPr="006B6270">
        <w:rPr>
          <w:rFonts w:ascii="TT Commons Pro" w:hAnsi="TT Commons Pro" w:cs="Times New Roman"/>
          <w:sz w:val="24"/>
          <w:szCs w:val="24"/>
        </w:rPr>
        <w:t>,</w:t>
      </w:r>
      <w:r w:rsidRPr="006B6270">
        <w:rPr>
          <w:rFonts w:ascii="TT Commons Pro" w:hAnsi="TT Commons Pro" w:cs="Times New Roman"/>
          <w:sz w:val="24"/>
          <w:szCs w:val="24"/>
        </w:rPr>
        <w:t xml:space="preserve"> заявляет проект по </w:t>
      </w:r>
      <w:r w:rsidR="00AA6C3D" w:rsidRPr="006B6270">
        <w:rPr>
          <w:rFonts w:ascii="TT Commons Pro" w:hAnsi="TT Commons Pro" w:cs="Times New Roman"/>
          <w:sz w:val="24"/>
          <w:szCs w:val="24"/>
        </w:rPr>
        <w:t>социальной заботе</w:t>
      </w:r>
      <w:r w:rsidR="00852F07" w:rsidRPr="006B6270">
        <w:rPr>
          <w:rFonts w:ascii="TT Commons Pro" w:hAnsi="TT Commons Pro" w:cs="Times New Roman"/>
          <w:sz w:val="24"/>
          <w:szCs w:val="24"/>
        </w:rPr>
        <w:t xml:space="preserve"> </w:t>
      </w:r>
      <w:r w:rsidR="00D6619D" w:rsidRPr="006B6270">
        <w:rPr>
          <w:rFonts w:ascii="TT Commons Pro" w:hAnsi="TT Commons Pro" w:cs="Times New Roman"/>
          <w:sz w:val="24"/>
          <w:szCs w:val="24"/>
        </w:rPr>
        <w:t>о</w:t>
      </w:r>
      <w:r w:rsidR="00D6619D">
        <w:rPr>
          <w:rFonts w:ascii="TT Commons Pro" w:hAnsi="TT Commons Pro" w:cs="Times New Roman"/>
          <w:sz w:val="24"/>
          <w:szCs w:val="24"/>
        </w:rPr>
        <w:t xml:space="preserve">б </w:t>
      </w:r>
      <w:r w:rsidR="00D6619D" w:rsidRPr="006B6270">
        <w:rPr>
          <w:rFonts w:ascii="TT Commons Pro" w:hAnsi="TT Commons Pro" w:cs="Times New Roman"/>
          <w:sz w:val="24"/>
          <w:szCs w:val="24"/>
        </w:rPr>
        <w:t>уязвимых</w:t>
      </w:r>
      <w:r w:rsidR="00AA6C3D" w:rsidRPr="006B6270">
        <w:rPr>
          <w:rFonts w:ascii="TT Commons Pro" w:hAnsi="TT Commons Pro" w:cs="Times New Roman"/>
          <w:sz w:val="24"/>
          <w:szCs w:val="24"/>
        </w:rPr>
        <w:t xml:space="preserve"> групп</w:t>
      </w:r>
      <w:r w:rsidR="005E1DCC" w:rsidRPr="006B6270">
        <w:rPr>
          <w:rFonts w:ascii="TT Commons Pro" w:hAnsi="TT Commons Pro" w:cs="Times New Roman"/>
          <w:sz w:val="24"/>
          <w:szCs w:val="24"/>
        </w:rPr>
        <w:t>ах</w:t>
      </w:r>
      <w:r w:rsidR="00852F07" w:rsidRPr="006B6270">
        <w:rPr>
          <w:rFonts w:ascii="TT Commons Pro" w:hAnsi="TT Commons Pro" w:cs="Times New Roman"/>
          <w:sz w:val="24"/>
          <w:szCs w:val="24"/>
        </w:rPr>
        <w:t xml:space="preserve"> населения</w:t>
      </w:r>
      <w:r w:rsidR="00AA6C3D" w:rsidRPr="006B6270">
        <w:rPr>
          <w:rFonts w:ascii="TT Commons Pro" w:hAnsi="TT Commons Pro" w:cs="Times New Roman"/>
          <w:sz w:val="24"/>
          <w:szCs w:val="24"/>
        </w:rPr>
        <w:t xml:space="preserve"> </w:t>
      </w:r>
      <w:r w:rsidR="00785FA2" w:rsidRPr="006B6270">
        <w:rPr>
          <w:rFonts w:ascii="TT Commons Pro" w:hAnsi="TT Commons Pro" w:cs="Times New Roman"/>
          <w:sz w:val="24"/>
          <w:szCs w:val="24"/>
        </w:rPr>
        <w:t>(</w:t>
      </w:r>
      <w:r w:rsidR="00644444">
        <w:rPr>
          <w:rFonts w:ascii="TT Commons Pro" w:hAnsi="TT Commons Pro" w:cs="Times New Roman"/>
          <w:sz w:val="24"/>
          <w:szCs w:val="24"/>
        </w:rPr>
        <w:t>люди старшего возраста, в той или иной мере утратившие способность к самообслуживанию и нуждающиеся в посторонней помощи; семьи с детьми, оказавшиеся в трудной жизненной ситуации</w:t>
      </w:r>
      <w:r w:rsidR="00785FA2" w:rsidRPr="006B6270">
        <w:rPr>
          <w:rFonts w:ascii="TT Commons Pro" w:hAnsi="TT Commons Pro" w:cs="Times New Roman"/>
          <w:sz w:val="24"/>
          <w:szCs w:val="24"/>
        </w:rPr>
        <w:t xml:space="preserve">) </w:t>
      </w:r>
      <w:r w:rsidR="00AA6C3D" w:rsidRPr="006B6270">
        <w:rPr>
          <w:rFonts w:ascii="TT Commons Pro" w:hAnsi="TT Commons Pro" w:cs="Times New Roman"/>
          <w:sz w:val="24"/>
          <w:szCs w:val="24"/>
        </w:rPr>
        <w:t>на территории своей деятельности;</w:t>
      </w:r>
    </w:p>
    <w:p w14:paraId="2847CA19" w14:textId="4ED1951B" w:rsidR="00AA6C3D" w:rsidRPr="000C3778" w:rsidRDefault="00C01ADA" w:rsidP="006B6270">
      <w:pPr>
        <w:tabs>
          <w:tab w:val="left" w:pos="851"/>
        </w:tabs>
        <w:spacing w:after="0" w:line="240" w:lineRule="auto"/>
        <w:ind w:firstLine="567"/>
        <w:jc w:val="both"/>
        <w:rPr>
          <w:rFonts w:ascii="TT Commons Pro" w:hAnsi="TT Commons Pro" w:cs="Times New Roman"/>
          <w:color w:val="000000" w:themeColor="text1"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t>- «</w:t>
      </w:r>
      <w:r w:rsidR="00AA6C3D" w:rsidRPr="006B6270">
        <w:rPr>
          <w:rFonts w:ascii="TT Commons Pro" w:hAnsi="TT Commons Pro" w:cs="Times New Roman"/>
          <w:sz w:val="24"/>
          <w:szCs w:val="24"/>
        </w:rPr>
        <w:t>Социальная инициатива</w:t>
      </w:r>
      <w:r w:rsidRPr="006B6270">
        <w:rPr>
          <w:rFonts w:ascii="TT Commons Pro" w:hAnsi="TT Commons Pro" w:cs="Times New Roman"/>
          <w:sz w:val="24"/>
          <w:szCs w:val="24"/>
        </w:rPr>
        <w:t xml:space="preserve">» - </w:t>
      </w:r>
      <w:r w:rsidR="00AA6C3D" w:rsidRPr="006B6270">
        <w:rPr>
          <w:rFonts w:ascii="TT Commons Pro" w:hAnsi="TT Commons Pro" w:cs="Times New Roman"/>
          <w:sz w:val="24"/>
          <w:szCs w:val="24"/>
        </w:rPr>
        <w:t>заявитель в партнерстве с организацией</w:t>
      </w:r>
      <w:r w:rsidR="0053777E">
        <w:rPr>
          <w:rStyle w:val="ab"/>
          <w:rFonts w:ascii="TT Commons Pro" w:hAnsi="TT Commons Pro" w:cs="Times New Roman"/>
          <w:sz w:val="24"/>
          <w:szCs w:val="24"/>
        </w:rPr>
        <w:footnoteReference w:id="2"/>
      </w:r>
      <w:r w:rsidR="00AA6C3D" w:rsidRPr="006B6270">
        <w:rPr>
          <w:rFonts w:ascii="TT Commons Pro" w:hAnsi="TT Commons Pro" w:cs="Times New Roman"/>
          <w:sz w:val="24"/>
          <w:szCs w:val="24"/>
        </w:rPr>
        <w:t xml:space="preserve">, оказывающей социальные услуги населению на территории </w:t>
      </w:r>
      <w:r w:rsidR="009C2F82" w:rsidRPr="006B6270">
        <w:rPr>
          <w:rFonts w:ascii="TT Commons Pro" w:hAnsi="TT Commons Pro" w:cs="Times New Roman"/>
          <w:sz w:val="24"/>
          <w:szCs w:val="24"/>
        </w:rPr>
        <w:t xml:space="preserve">субъекта </w:t>
      </w:r>
      <w:r w:rsidR="009C2F82" w:rsidRPr="000C3778">
        <w:rPr>
          <w:rFonts w:ascii="TT Commons Pro" w:hAnsi="TT Commons Pro" w:cs="Times New Roman"/>
          <w:color w:val="000000" w:themeColor="text1"/>
          <w:sz w:val="24"/>
          <w:szCs w:val="24"/>
        </w:rPr>
        <w:t xml:space="preserve">Российской Федерации </w:t>
      </w:r>
      <w:r w:rsidR="00AA6C3D" w:rsidRPr="000C3778">
        <w:rPr>
          <w:rFonts w:ascii="TT Commons Pro" w:hAnsi="TT Commons Pro" w:cs="Times New Roman"/>
          <w:color w:val="000000" w:themeColor="text1"/>
          <w:sz w:val="24"/>
          <w:szCs w:val="24"/>
        </w:rPr>
        <w:t>деятельности заявителя</w:t>
      </w:r>
      <w:r w:rsidR="009C2F82" w:rsidRPr="000C3778">
        <w:rPr>
          <w:rFonts w:ascii="TT Commons Pro" w:hAnsi="TT Commons Pro" w:cs="Times New Roman"/>
          <w:color w:val="000000" w:themeColor="text1"/>
          <w:sz w:val="24"/>
          <w:szCs w:val="24"/>
        </w:rPr>
        <w:t xml:space="preserve"> (либо на территории субъекта Российской Федерации, с которым он граничит)</w:t>
      </w:r>
      <w:r w:rsidR="00AA6C3D" w:rsidRPr="000C3778">
        <w:rPr>
          <w:rFonts w:ascii="TT Commons Pro" w:hAnsi="TT Commons Pro" w:cs="Times New Roman"/>
          <w:color w:val="000000" w:themeColor="text1"/>
          <w:sz w:val="24"/>
          <w:szCs w:val="24"/>
        </w:rPr>
        <w:t xml:space="preserve">, заявляет </w:t>
      </w:r>
      <w:r w:rsidR="00FD318A" w:rsidRPr="000C3778">
        <w:rPr>
          <w:rFonts w:ascii="TT Commons Pro" w:hAnsi="TT Commons Pro" w:cs="Times New Roman"/>
          <w:color w:val="000000" w:themeColor="text1"/>
          <w:sz w:val="24"/>
          <w:szCs w:val="24"/>
        </w:rPr>
        <w:t xml:space="preserve">партнерский </w:t>
      </w:r>
      <w:r w:rsidR="00AA6C3D" w:rsidRPr="000C3778">
        <w:rPr>
          <w:rFonts w:ascii="TT Commons Pro" w:hAnsi="TT Commons Pro" w:cs="Times New Roman"/>
          <w:color w:val="000000" w:themeColor="text1"/>
          <w:sz w:val="24"/>
          <w:szCs w:val="24"/>
        </w:rPr>
        <w:t>проект по социальной заботе уязвимых групп</w:t>
      </w:r>
      <w:r w:rsidR="006E1C9B" w:rsidRPr="000C3778">
        <w:rPr>
          <w:rFonts w:ascii="TT Commons Pro" w:hAnsi="TT Commons Pro" w:cs="Times New Roman"/>
          <w:color w:val="000000" w:themeColor="text1"/>
          <w:sz w:val="24"/>
          <w:szCs w:val="24"/>
        </w:rPr>
        <w:t xml:space="preserve"> населения</w:t>
      </w:r>
      <w:r w:rsidR="00AA6C3D" w:rsidRPr="000C3778">
        <w:rPr>
          <w:rFonts w:ascii="TT Commons Pro" w:hAnsi="TT Commons Pro" w:cs="Times New Roman"/>
          <w:color w:val="000000" w:themeColor="text1"/>
          <w:sz w:val="24"/>
          <w:szCs w:val="24"/>
        </w:rPr>
        <w:t xml:space="preserve"> на территории своей деятельности.</w:t>
      </w:r>
    </w:p>
    <w:p w14:paraId="3F7F1FF5" w14:textId="77777777" w:rsidR="00926D6E" w:rsidRPr="006B6270" w:rsidRDefault="00926D6E" w:rsidP="007F0F29">
      <w:pPr>
        <w:spacing w:after="0" w:line="240" w:lineRule="auto"/>
        <w:ind w:firstLine="567"/>
        <w:jc w:val="both"/>
        <w:rPr>
          <w:rFonts w:ascii="TT Commons Pro" w:hAnsi="TT Commons Pro" w:cs="Times New Roman"/>
          <w:sz w:val="24"/>
          <w:szCs w:val="24"/>
        </w:rPr>
      </w:pPr>
    </w:p>
    <w:p w14:paraId="0AF9C0F7" w14:textId="04C993EA" w:rsidR="00941CAB" w:rsidRPr="006B6270" w:rsidRDefault="00941CAB" w:rsidP="007F0F29">
      <w:pPr>
        <w:spacing w:after="0" w:line="240" w:lineRule="auto"/>
        <w:ind w:firstLine="567"/>
        <w:rPr>
          <w:rFonts w:ascii="TT Commons Pro" w:hAnsi="TT Commons Pro" w:cs="Times New Roman"/>
          <w:b/>
          <w:sz w:val="24"/>
          <w:szCs w:val="24"/>
        </w:rPr>
      </w:pPr>
      <w:r w:rsidRPr="006B6270">
        <w:rPr>
          <w:rFonts w:ascii="TT Commons Pro" w:hAnsi="TT Commons Pro" w:cs="Times New Roman"/>
          <w:b/>
          <w:sz w:val="24"/>
          <w:szCs w:val="24"/>
        </w:rPr>
        <w:t xml:space="preserve">Сроки проведения </w:t>
      </w:r>
      <w:r w:rsidR="003A350A">
        <w:rPr>
          <w:rFonts w:ascii="TT Commons Pro" w:hAnsi="TT Commons Pro" w:cs="Times New Roman"/>
          <w:b/>
          <w:sz w:val="24"/>
          <w:szCs w:val="24"/>
        </w:rPr>
        <w:t>К</w:t>
      </w:r>
      <w:r w:rsidRPr="006B6270">
        <w:rPr>
          <w:rFonts w:ascii="TT Commons Pro" w:hAnsi="TT Commons Pro" w:cs="Times New Roman"/>
          <w:b/>
          <w:sz w:val="24"/>
          <w:szCs w:val="24"/>
        </w:rPr>
        <w:t>онкурса</w:t>
      </w:r>
      <w:r w:rsidR="006E1C9B">
        <w:rPr>
          <w:rFonts w:ascii="TT Commons Pro" w:hAnsi="TT Commons Pro" w:cs="Times New Roman"/>
          <w:b/>
          <w:sz w:val="24"/>
          <w:szCs w:val="24"/>
        </w:rPr>
        <w:t>:</w:t>
      </w:r>
      <w:r w:rsidRPr="006B6270">
        <w:rPr>
          <w:rFonts w:ascii="TT Commons Pro" w:hAnsi="TT Commons Pro" w:cs="Times New Roman"/>
          <w:b/>
          <w:sz w:val="24"/>
          <w:szCs w:val="24"/>
        </w:rPr>
        <w:t xml:space="preserve"> </w:t>
      </w:r>
    </w:p>
    <w:p w14:paraId="2A6C77BB" w14:textId="443C2B8F" w:rsidR="004B2353" w:rsidRPr="006B6270" w:rsidRDefault="00C34296" w:rsidP="007F0F29">
      <w:pPr>
        <w:spacing w:after="0" w:line="240" w:lineRule="auto"/>
        <w:ind w:firstLine="567"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t>24</w:t>
      </w:r>
      <w:r w:rsidR="004B2353" w:rsidRPr="006B6270">
        <w:rPr>
          <w:rFonts w:ascii="TT Commons Pro" w:hAnsi="TT Commons Pro" w:cs="Times New Roman"/>
          <w:sz w:val="24"/>
          <w:szCs w:val="24"/>
        </w:rPr>
        <w:t xml:space="preserve"> октября </w:t>
      </w:r>
      <w:r w:rsidR="007B7C16" w:rsidRPr="006B6270">
        <w:rPr>
          <w:rFonts w:ascii="TT Commons Pro" w:hAnsi="TT Commons Pro" w:cs="Times New Roman"/>
          <w:sz w:val="24"/>
          <w:szCs w:val="24"/>
        </w:rPr>
        <w:t xml:space="preserve">2022 года </w:t>
      </w:r>
      <w:r w:rsidR="004B2353" w:rsidRPr="006B6270">
        <w:rPr>
          <w:rFonts w:ascii="TT Commons Pro" w:hAnsi="TT Commons Pro" w:cs="Times New Roman"/>
          <w:sz w:val="24"/>
          <w:szCs w:val="24"/>
        </w:rPr>
        <w:t>– объявление конкурса</w:t>
      </w:r>
    </w:p>
    <w:p w14:paraId="1E3A1D06" w14:textId="57D34539" w:rsidR="004B2353" w:rsidRPr="006B6270" w:rsidRDefault="00C34296" w:rsidP="007F0F29">
      <w:pPr>
        <w:spacing w:after="0" w:line="240" w:lineRule="auto"/>
        <w:ind w:firstLine="567"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t>04 декабря</w:t>
      </w:r>
      <w:r w:rsidR="004B2353" w:rsidRPr="006B6270">
        <w:rPr>
          <w:rFonts w:ascii="TT Commons Pro" w:hAnsi="TT Commons Pro" w:cs="Times New Roman"/>
          <w:sz w:val="24"/>
          <w:szCs w:val="24"/>
        </w:rPr>
        <w:t xml:space="preserve"> </w:t>
      </w:r>
      <w:r w:rsidR="007B7C16" w:rsidRPr="006B6270">
        <w:rPr>
          <w:rFonts w:ascii="TT Commons Pro" w:hAnsi="TT Commons Pro" w:cs="Times New Roman"/>
          <w:sz w:val="24"/>
          <w:szCs w:val="24"/>
        </w:rPr>
        <w:t xml:space="preserve">2022 года </w:t>
      </w:r>
      <w:r w:rsidR="004B2353" w:rsidRPr="006B6270">
        <w:rPr>
          <w:rFonts w:ascii="TT Commons Pro" w:hAnsi="TT Commons Pro" w:cs="Times New Roman"/>
          <w:sz w:val="24"/>
          <w:szCs w:val="24"/>
        </w:rPr>
        <w:t>– завершение приема заявок</w:t>
      </w:r>
    </w:p>
    <w:p w14:paraId="36782BB9" w14:textId="5F138A4D" w:rsidR="004B2353" w:rsidRPr="006B6270" w:rsidRDefault="00C34296" w:rsidP="007F0F29">
      <w:pPr>
        <w:spacing w:after="0" w:line="240" w:lineRule="auto"/>
        <w:ind w:firstLine="567"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t xml:space="preserve">20 </w:t>
      </w:r>
      <w:r w:rsidR="00C01ADA" w:rsidRPr="006B6270">
        <w:rPr>
          <w:rFonts w:ascii="TT Commons Pro" w:hAnsi="TT Commons Pro" w:cs="Times New Roman"/>
          <w:sz w:val="24"/>
          <w:szCs w:val="24"/>
        </w:rPr>
        <w:t>декабря</w:t>
      </w:r>
      <w:r w:rsidR="004B2353" w:rsidRPr="006B6270">
        <w:rPr>
          <w:rFonts w:ascii="TT Commons Pro" w:hAnsi="TT Commons Pro" w:cs="Times New Roman"/>
          <w:sz w:val="24"/>
          <w:szCs w:val="24"/>
        </w:rPr>
        <w:t xml:space="preserve"> </w:t>
      </w:r>
      <w:r w:rsidR="007B7C16" w:rsidRPr="006B6270">
        <w:rPr>
          <w:rFonts w:ascii="TT Commons Pro" w:hAnsi="TT Commons Pro" w:cs="Times New Roman"/>
          <w:sz w:val="24"/>
          <w:szCs w:val="24"/>
        </w:rPr>
        <w:t xml:space="preserve">2022 года </w:t>
      </w:r>
      <w:r w:rsidR="004B2353" w:rsidRPr="006B6270">
        <w:rPr>
          <w:rFonts w:ascii="TT Commons Pro" w:hAnsi="TT Commons Pro" w:cs="Times New Roman"/>
          <w:sz w:val="24"/>
          <w:szCs w:val="24"/>
        </w:rPr>
        <w:t xml:space="preserve">– объявление победителей </w:t>
      </w:r>
    </w:p>
    <w:p w14:paraId="3B32290E" w14:textId="77777777" w:rsidR="004B2353" w:rsidRPr="006B6270" w:rsidRDefault="004B2353" w:rsidP="007F0F29">
      <w:pPr>
        <w:spacing w:after="0" w:line="240" w:lineRule="auto"/>
        <w:ind w:firstLine="567"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t>1</w:t>
      </w:r>
      <w:r w:rsidR="00C01ADA" w:rsidRPr="006B6270">
        <w:rPr>
          <w:rFonts w:ascii="TT Commons Pro" w:hAnsi="TT Commons Pro" w:cs="Times New Roman"/>
          <w:sz w:val="24"/>
          <w:szCs w:val="24"/>
        </w:rPr>
        <w:t>0</w:t>
      </w:r>
      <w:r w:rsidRPr="006B6270">
        <w:rPr>
          <w:rFonts w:ascii="TT Commons Pro" w:hAnsi="TT Commons Pro" w:cs="Times New Roman"/>
          <w:sz w:val="24"/>
          <w:szCs w:val="24"/>
        </w:rPr>
        <w:t xml:space="preserve"> </w:t>
      </w:r>
      <w:r w:rsidR="00C01ADA" w:rsidRPr="006B6270">
        <w:rPr>
          <w:rFonts w:ascii="TT Commons Pro" w:hAnsi="TT Commons Pro" w:cs="Times New Roman"/>
          <w:sz w:val="24"/>
          <w:szCs w:val="24"/>
        </w:rPr>
        <w:t>января</w:t>
      </w:r>
      <w:r w:rsidRPr="006B6270">
        <w:rPr>
          <w:rFonts w:ascii="TT Commons Pro" w:hAnsi="TT Commons Pro" w:cs="Times New Roman"/>
          <w:sz w:val="24"/>
          <w:szCs w:val="24"/>
        </w:rPr>
        <w:t xml:space="preserve"> </w:t>
      </w:r>
      <w:r w:rsidR="007B7C16" w:rsidRPr="006B6270">
        <w:rPr>
          <w:rFonts w:ascii="TT Commons Pro" w:hAnsi="TT Commons Pro" w:cs="Times New Roman"/>
          <w:sz w:val="24"/>
          <w:szCs w:val="24"/>
        </w:rPr>
        <w:t>202</w:t>
      </w:r>
      <w:r w:rsidR="00C01ADA" w:rsidRPr="006B6270">
        <w:rPr>
          <w:rFonts w:ascii="TT Commons Pro" w:hAnsi="TT Commons Pro" w:cs="Times New Roman"/>
          <w:sz w:val="24"/>
          <w:szCs w:val="24"/>
        </w:rPr>
        <w:t>3</w:t>
      </w:r>
      <w:r w:rsidR="007B7C16" w:rsidRPr="006B6270">
        <w:rPr>
          <w:rFonts w:ascii="TT Commons Pro" w:hAnsi="TT Commons Pro" w:cs="Times New Roman"/>
          <w:sz w:val="24"/>
          <w:szCs w:val="24"/>
        </w:rPr>
        <w:t xml:space="preserve"> года </w:t>
      </w:r>
      <w:r w:rsidRPr="006B6270">
        <w:rPr>
          <w:rFonts w:ascii="TT Commons Pro" w:hAnsi="TT Commons Pro" w:cs="Times New Roman"/>
          <w:sz w:val="24"/>
          <w:szCs w:val="24"/>
        </w:rPr>
        <w:t>– начало реализации проектов</w:t>
      </w:r>
    </w:p>
    <w:p w14:paraId="0E5DD78E" w14:textId="77777777" w:rsidR="00823DF0" w:rsidRPr="006B6270" w:rsidRDefault="00C01ADA" w:rsidP="007F0F29">
      <w:pPr>
        <w:spacing w:after="0" w:line="240" w:lineRule="auto"/>
        <w:ind w:firstLine="567"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t>10 июня</w:t>
      </w:r>
      <w:r w:rsidR="00823DF0" w:rsidRPr="006B6270">
        <w:rPr>
          <w:rFonts w:ascii="TT Commons Pro" w:hAnsi="TT Commons Pro" w:cs="Times New Roman"/>
          <w:sz w:val="24"/>
          <w:szCs w:val="24"/>
        </w:rPr>
        <w:t xml:space="preserve"> </w:t>
      </w:r>
      <w:r w:rsidR="007B7C16" w:rsidRPr="006B6270">
        <w:rPr>
          <w:rFonts w:ascii="TT Commons Pro" w:hAnsi="TT Commons Pro" w:cs="Times New Roman"/>
          <w:sz w:val="24"/>
          <w:szCs w:val="24"/>
        </w:rPr>
        <w:t xml:space="preserve">2023 года </w:t>
      </w:r>
      <w:r w:rsidR="00823DF0" w:rsidRPr="006B6270">
        <w:rPr>
          <w:rFonts w:ascii="TT Commons Pro" w:hAnsi="TT Commons Pro" w:cs="Times New Roman"/>
          <w:sz w:val="24"/>
          <w:szCs w:val="24"/>
        </w:rPr>
        <w:t>– завершение реализации мероприятий проекта</w:t>
      </w:r>
    </w:p>
    <w:p w14:paraId="4123116B" w14:textId="77777777" w:rsidR="004B2353" w:rsidRPr="006B6270" w:rsidRDefault="00C01ADA" w:rsidP="007F0F29">
      <w:pPr>
        <w:spacing w:after="0" w:line="240" w:lineRule="auto"/>
        <w:ind w:firstLine="567"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t xml:space="preserve">20 июня </w:t>
      </w:r>
      <w:r w:rsidR="007B7C16" w:rsidRPr="006B6270">
        <w:rPr>
          <w:rFonts w:ascii="TT Commons Pro" w:hAnsi="TT Commons Pro" w:cs="Times New Roman"/>
          <w:sz w:val="24"/>
          <w:szCs w:val="24"/>
        </w:rPr>
        <w:t>2023 года</w:t>
      </w:r>
      <w:r w:rsidR="004B2353" w:rsidRPr="006B6270">
        <w:rPr>
          <w:rFonts w:ascii="TT Commons Pro" w:hAnsi="TT Commons Pro" w:cs="Times New Roman"/>
          <w:sz w:val="24"/>
          <w:szCs w:val="24"/>
        </w:rPr>
        <w:t xml:space="preserve"> – сдача отчетов по проектам</w:t>
      </w:r>
    </w:p>
    <w:p w14:paraId="795FFD80" w14:textId="77777777" w:rsidR="00823DF0" w:rsidRPr="006B6270" w:rsidRDefault="00823DF0" w:rsidP="007F0F29">
      <w:pPr>
        <w:spacing w:after="0" w:line="240" w:lineRule="auto"/>
        <w:ind w:firstLine="567"/>
        <w:jc w:val="both"/>
        <w:rPr>
          <w:rFonts w:ascii="TT Commons Pro" w:hAnsi="TT Commons Pro" w:cs="Times New Roman"/>
          <w:sz w:val="24"/>
          <w:szCs w:val="24"/>
        </w:rPr>
      </w:pPr>
    </w:p>
    <w:p w14:paraId="728D0A36" w14:textId="00CF2FF9" w:rsidR="00941CAB" w:rsidRDefault="00941CAB" w:rsidP="007F0F29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T Commons Pro" w:hAnsi="TT Commons Pro" w:cs="Times New Roman"/>
          <w:b/>
          <w:color w:val="00B0F0"/>
          <w:sz w:val="24"/>
          <w:szCs w:val="24"/>
        </w:rPr>
      </w:pPr>
      <w:r w:rsidRPr="006B6270">
        <w:rPr>
          <w:rFonts w:ascii="TT Commons Pro" w:hAnsi="TT Commons Pro" w:cs="Times New Roman"/>
          <w:b/>
          <w:color w:val="2E35AD"/>
          <w:sz w:val="24"/>
          <w:szCs w:val="24"/>
        </w:rPr>
        <w:t>УСЛОВИЯ УЧАСТИЯ В КОНКУРСЕ</w:t>
      </w:r>
    </w:p>
    <w:p w14:paraId="27701A88" w14:textId="77777777" w:rsidR="00CE7AE5" w:rsidRPr="006B6270" w:rsidRDefault="00CE7AE5" w:rsidP="006B6270">
      <w:pPr>
        <w:pStyle w:val="a3"/>
        <w:spacing w:after="0" w:line="240" w:lineRule="auto"/>
        <w:ind w:left="567"/>
        <w:rPr>
          <w:rFonts w:ascii="TT Commons Pro" w:hAnsi="TT Commons Pro" w:cs="Times New Roman"/>
          <w:b/>
          <w:color w:val="00B0F0"/>
          <w:sz w:val="24"/>
          <w:szCs w:val="24"/>
        </w:rPr>
      </w:pPr>
    </w:p>
    <w:p w14:paraId="789690DF" w14:textId="343C33E9" w:rsidR="00444A33" w:rsidRPr="00A27BEB" w:rsidRDefault="00444A33" w:rsidP="00444A33">
      <w:pPr>
        <w:pStyle w:val="a3"/>
        <w:spacing w:after="0" w:line="240" w:lineRule="auto"/>
        <w:ind w:left="0" w:firstLine="567"/>
        <w:rPr>
          <w:rFonts w:ascii="TT Commons Pro" w:hAnsi="TT Commons Pro" w:cs="Times New Roman"/>
          <w:b/>
          <w:color w:val="000000" w:themeColor="text1"/>
          <w:sz w:val="24"/>
          <w:szCs w:val="24"/>
        </w:rPr>
      </w:pPr>
      <w:r>
        <w:rPr>
          <w:rFonts w:ascii="TT Commons Pro" w:hAnsi="TT Commons Pro" w:cs="Times New Roman"/>
          <w:b/>
          <w:color w:val="000000" w:themeColor="text1"/>
          <w:sz w:val="24"/>
          <w:szCs w:val="24"/>
        </w:rPr>
        <w:t>Подача заявки:</w:t>
      </w:r>
    </w:p>
    <w:p w14:paraId="4340C63B" w14:textId="5D5FF3FC" w:rsidR="00444A33" w:rsidRPr="00A27BEB" w:rsidRDefault="00444A33" w:rsidP="00444A33">
      <w:pPr>
        <w:spacing w:after="0" w:line="240" w:lineRule="auto"/>
        <w:ind w:firstLine="567"/>
        <w:jc w:val="both"/>
        <w:rPr>
          <w:rFonts w:ascii="TT Commons Pro" w:hAnsi="TT Commons Pro" w:cs="Times New Roman"/>
          <w:sz w:val="24"/>
          <w:szCs w:val="24"/>
        </w:rPr>
      </w:pPr>
      <w:r w:rsidRPr="00A27BEB">
        <w:rPr>
          <w:rFonts w:ascii="TT Commons Pro" w:hAnsi="TT Commons Pro" w:cs="Times New Roman"/>
          <w:b/>
          <w:sz w:val="24"/>
          <w:szCs w:val="24"/>
        </w:rPr>
        <w:t xml:space="preserve">Заявителем </w:t>
      </w:r>
      <w:r w:rsidR="003A350A">
        <w:rPr>
          <w:rFonts w:ascii="TT Commons Pro" w:hAnsi="TT Commons Pro" w:cs="Times New Roman"/>
          <w:sz w:val="24"/>
          <w:szCs w:val="24"/>
        </w:rPr>
        <w:t>К</w:t>
      </w:r>
      <w:r w:rsidRPr="00A27BEB">
        <w:rPr>
          <w:rFonts w:ascii="TT Commons Pro" w:hAnsi="TT Commons Pro" w:cs="Times New Roman"/>
          <w:sz w:val="24"/>
          <w:szCs w:val="24"/>
        </w:rPr>
        <w:t>онкурса может быть организатор, либо со</w:t>
      </w:r>
      <w:r w:rsidR="00BF5E9F">
        <w:rPr>
          <w:rFonts w:ascii="TT Commons Pro" w:hAnsi="TT Commons Pro" w:cs="Times New Roman"/>
          <w:sz w:val="24"/>
          <w:szCs w:val="24"/>
        </w:rPr>
        <w:t>-</w:t>
      </w:r>
      <w:r w:rsidRPr="00A27BEB">
        <w:rPr>
          <w:rFonts w:ascii="TT Commons Pro" w:hAnsi="TT Commons Pro" w:cs="Times New Roman"/>
          <w:sz w:val="24"/>
          <w:szCs w:val="24"/>
        </w:rPr>
        <w:t xml:space="preserve">организатор (если на </w:t>
      </w:r>
      <w:r>
        <w:rPr>
          <w:rFonts w:ascii="TT Commons Pro" w:hAnsi="TT Commons Pro" w:cs="Times New Roman"/>
          <w:sz w:val="24"/>
          <w:szCs w:val="24"/>
        </w:rPr>
        <w:t>К</w:t>
      </w:r>
      <w:r w:rsidRPr="00A27BEB">
        <w:rPr>
          <w:rFonts w:ascii="TT Commons Pro" w:hAnsi="TT Commons Pro" w:cs="Times New Roman"/>
          <w:sz w:val="24"/>
          <w:szCs w:val="24"/>
        </w:rPr>
        <w:t>онкурс не подал заявку организатор), реализующие в настоящее время сво</w:t>
      </w:r>
      <w:r>
        <w:rPr>
          <w:rFonts w:ascii="TT Commons Pro" w:hAnsi="TT Commons Pro" w:cs="Times New Roman"/>
          <w:sz w:val="24"/>
          <w:szCs w:val="24"/>
        </w:rPr>
        <w:t>й</w:t>
      </w:r>
      <w:r w:rsidRPr="00A27BEB">
        <w:rPr>
          <w:rFonts w:ascii="TT Commons Pro" w:hAnsi="TT Commons Pro" w:cs="Times New Roman"/>
          <w:sz w:val="24"/>
          <w:szCs w:val="24"/>
        </w:rPr>
        <w:t xml:space="preserve"> проект в рамках конкурса «Культурная мозаика: партнерская сеть» в 2022 году (КМПС-2022).</w:t>
      </w:r>
    </w:p>
    <w:p w14:paraId="27018BCB" w14:textId="54F8B57B" w:rsidR="00444A33" w:rsidRPr="00D6619D" w:rsidRDefault="00444A33" w:rsidP="00444A33">
      <w:pPr>
        <w:spacing w:after="0" w:line="240" w:lineRule="auto"/>
        <w:ind w:firstLine="567"/>
        <w:jc w:val="both"/>
        <w:rPr>
          <w:rFonts w:ascii="TT Commons Pro" w:hAnsi="TT Commons Pro" w:cs="Times New Roman"/>
          <w:sz w:val="24"/>
          <w:szCs w:val="24"/>
        </w:rPr>
      </w:pPr>
      <w:r w:rsidRPr="00D6619D">
        <w:rPr>
          <w:rFonts w:ascii="TT Commons Pro" w:hAnsi="TT Commons Pro" w:cs="Times New Roman"/>
          <w:color w:val="000000" w:themeColor="text1"/>
          <w:sz w:val="24"/>
          <w:szCs w:val="24"/>
        </w:rPr>
        <w:t>Если в процессе реализации проекта КМПС-2022 организатор и со</w:t>
      </w:r>
      <w:r w:rsidR="00BF5E9F" w:rsidRPr="00D6619D">
        <w:rPr>
          <w:rFonts w:ascii="TT Commons Pro" w:hAnsi="TT Commons Pro" w:cs="Times New Roman"/>
          <w:color w:val="000000" w:themeColor="text1"/>
          <w:sz w:val="24"/>
          <w:szCs w:val="24"/>
        </w:rPr>
        <w:t>-</w:t>
      </w:r>
      <w:r w:rsidRPr="00D6619D">
        <w:rPr>
          <w:rFonts w:ascii="TT Commons Pro" w:hAnsi="TT Commons Pro" w:cs="Times New Roman"/>
          <w:color w:val="000000" w:themeColor="text1"/>
          <w:sz w:val="24"/>
          <w:szCs w:val="24"/>
        </w:rPr>
        <w:t xml:space="preserve">организатор зарегистрировали новую или перерегистрировали свою организацию, заявителем может выступить вновь </w:t>
      </w:r>
      <w:r w:rsidRPr="00D6619D">
        <w:rPr>
          <w:rFonts w:ascii="TT Commons Pro" w:hAnsi="TT Commons Pro" w:cs="Times New Roman"/>
          <w:sz w:val="24"/>
          <w:szCs w:val="24"/>
        </w:rPr>
        <w:t>созданное юридическое лицо. При этом новое юридическое лицо должно быть создано не ранее 01 января 2022 года, а заявка должна сопровождаться письмами поддержки и готовности участия от организатора и со</w:t>
      </w:r>
      <w:r w:rsidR="003A350A" w:rsidRPr="00D6619D">
        <w:rPr>
          <w:rFonts w:ascii="TT Commons Pro" w:hAnsi="TT Commons Pro" w:cs="Times New Roman"/>
          <w:sz w:val="24"/>
          <w:szCs w:val="24"/>
        </w:rPr>
        <w:t>-</w:t>
      </w:r>
      <w:r w:rsidRPr="00D6619D">
        <w:rPr>
          <w:rFonts w:ascii="TT Commons Pro" w:hAnsi="TT Commons Pro" w:cs="Times New Roman"/>
          <w:sz w:val="24"/>
          <w:szCs w:val="24"/>
        </w:rPr>
        <w:t>организатора проекта КМПС-2022</w:t>
      </w:r>
      <w:r w:rsidR="0070678D" w:rsidRPr="00D6619D">
        <w:rPr>
          <w:rFonts w:ascii="TT Commons Pro" w:hAnsi="TT Commons Pro" w:cs="Times New Roman"/>
          <w:sz w:val="24"/>
          <w:szCs w:val="24"/>
        </w:rPr>
        <w:t xml:space="preserve"> (Приложение 5)</w:t>
      </w:r>
      <w:r w:rsidRPr="00D6619D">
        <w:rPr>
          <w:rFonts w:ascii="TT Commons Pro" w:hAnsi="TT Commons Pro" w:cs="Times New Roman"/>
          <w:sz w:val="24"/>
          <w:szCs w:val="24"/>
        </w:rPr>
        <w:t>.</w:t>
      </w:r>
    </w:p>
    <w:p w14:paraId="015CB3BB" w14:textId="77777777" w:rsidR="00444A33" w:rsidRPr="00D6619D" w:rsidRDefault="00444A33" w:rsidP="00444A33">
      <w:pPr>
        <w:spacing w:after="0" w:line="240" w:lineRule="auto"/>
        <w:ind w:firstLine="567"/>
        <w:jc w:val="both"/>
        <w:rPr>
          <w:rFonts w:ascii="TT Commons Pro" w:hAnsi="TT Commons Pro" w:cs="Times New Roman"/>
          <w:sz w:val="24"/>
          <w:szCs w:val="24"/>
        </w:rPr>
      </w:pPr>
      <w:r w:rsidRPr="00D6619D">
        <w:rPr>
          <w:rFonts w:ascii="TT Commons Pro" w:hAnsi="TT Commons Pro" w:cs="Times New Roman"/>
          <w:sz w:val="24"/>
          <w:szCs w:val="24"/>
        </w:rPr>
        <w:lastRenderedPageBreak/>
        <w:t>Заявитель должен соответствовать требованиям Приложения № 1 Положения.</w:t>
      </w:r>
    </w:p>
    <w:p w14:paraId="5C67BD43" w14:textId="3CB0D61A" w:rsidR="00444A33" w:rsidRPr="00D6619D" w:rsidRDefault="003A350A" w:rsidP="00444A33">
      <w:pPr>
        <w:spacing w:after="0" w:line="240" w:lineRule="auto"/>
        <w:ind w:firstLine="567"/>
        <w:jc w:val="both"/>
        <w:rPr>
          <w:rFonts w:ascii="TT Commons Pro" w:hAnsi="TT Commons Pro" w:cs="Times New Roman"/>
          <w:sz w:val="24"/>
          <w:szCs w:val="24"/>
        </w:rPr>
      </w:pPr>
      <w:r w:rsidRPr="00D6619D">
        <w:rPr>
          <w:rFonts w:ascii="TT Commons Pro" w:hAnsi="TT Commons Pro" w:cs="Times New Roman"/>
          <w:sz w:val="24"/>
          <w:szCs w:val="24"/>
        </w:rPr>
        <w:t>На К</w:t>
      </w:r>
      <w:r w:rsidR="00444A33" w:rsidRPr="00D6619D">
        <w:rPr>
          <w:rFonts w:ascii="TT Commons Pro" w:hAnsi="TT Commons Pro" w:cs="Times New Roman"/>
          <w:sz w:val="24"/>
          <w:szCs w:val="24"/>
        </w:rPr>
        <w:t>онкурс принимаются заявки, предполагающие действия по социальной заботе об уязвимых группах населения на территории своей деятельности.</w:t>
      </w:r>
    </w:p>
    <w:p w14:paraId="12D49341" w14:textId="77777777" w:rsidR="00444A33" w:rsidRPr="00D6619D" w:rsidRDefault="00444A33" w:rsidP="00444A33">
      <w:pPr>
        <w:spacing w:after="0" w:line="240" w:lineRule="auto"/>
        <w:ind w:firstLine="567"/>
        <w:jc w:val="both"/>
        <w:rPr>
          <w:rFonts w:ascii="TT Commons Pro" w:hAnsi="TT Commons Pro" w:cs="Times New Roman"/>
          <w:sz w:val="24"/>
          <w:szCs w:val="24"/>
        </w:rPr>
      </w:pPr>
      <w:r w:rsidRPr="00D6619D">
        <w:rPr>
          <w:rFonts w:ascii="TT Commons Pro" w:hAnsi="TT Commons Pro" w:cs="Times New Roman"/>
          <w:sz w:val="24"/>
          <w:szCs w:val="24"/>
        </w:rPr>
        <w:t xml:space="preserve">Заявитель может подать только одну заявку на конкурс. </w:t>
      </w:r>
    </w:p>
    <w:p w14:paraId="0021D060" w14:textId="50B496F0" w:rsidR="00444A33" w:rsidRPr="00D6619D" w:rsidRDefault="00444A33" w:rsidP="00444A33">
      <w:pPr>
        <w:spacing w:after="0" w:line="240" w:lineRule="auto"/>
        <w:ind w:firstLine="567"/>
        <w:jc w:val="both"/>
        <w:rPr>
          <w:rFonts w:ascii="TT Commons Pro" w:hAnsi="TT Commons Pro" w:cs="Times New Roman"/>
          <w:sz w:val="24"/>
          <w:szCs w:val="24"/>
        </w:rPr>
      </w:pPr>
      <w:r w:rsidRPr="00D6619D">
        <w:rPr>
          <w:rFonts w:ascii="TT Commons Pro" w:hAnsi="TT Commons Pro" w:cs="Times New Roman"/>
          <w:sz w:val="24"/>
          <w:szCs w:val="24"/>
        </w:rPr>
        <w:t>К заявке должно быть приложено письмо о поддержке данной заявки и готовности участия от организации-партнера</w:t>
      </w:r>
      <w:r w:rsidR="0070678D" w:rsidRPr="00D6619D">
        <w:rPr>
          <w:rFonts w:ascii="TT Commons Pro" w:hAnsi="TT Commons Pro" w:cs="Times New Roman"/>
          <w:sz w:val="24"/>
          <w:szCs w:val="24"/>
        </w:rPr>
        <w:t xml:space="preserve"> (Приложение 5)</w:t>
      </w:r>
      <w:r w:rsidRPr="00D6619D">
        <w:rPr>
          <w:rFonts w:ascii="TT Commons Pro" w:hAnsi="TT Commons Pro" w:cs="Times New Roman"/>
          <w:sz w:val="24"/>
          <w:szCs w:val="24"/>
        </w:rPr>
        <w:t>.</w:t>
      </w:r>
    </w:p>
    <w:p w14:paraId="2C43A959" w14:textId="6245EA2B" w:rsidR="00444A33" w:rsidRPr="00A27BEB" w:rsidRDefault="00444A33" w:rsidP="00444A33">
      <w:pPr>
        <w:spacing w:after="0" w:line="240" w:lineRule="auto"/>
        <w:ind w:firstLine="567"/>
        <w:jc w:val="both"/>
        <w:rPr>
          <w:rFonts w:ascii="TT Commons Pro" w:hAnsi="TT Commons Pro" w:cs="Times New Roman"/>
          <w:sz w:val="24"/>
          <w:szCs w:val="24"/>
        </w:rPr>
      </w:pPr>
      <w:r w:rsidRPr="00D6619D">
        <w:rPr>
          <w:rFonts w:ascii="TT Commons Pro" w:hAnsi="TT Commons Pro" w:cs="Times New Roman"/>
          <w:sz w:val="24"/>
          <w:szCs w:val="24"/>
        </w:rPr>
        <w:t>Заявка оформляется и формируется в соответствии</w:t>
      </w:r>
      <w:r w:rsidRPr="00A27BEB">
        <w:rPr>
          <w:rFonts w:ascii="TT Commons Pro" w:hAnsi="TT Commons Pro" w:cs="Times New Roman"/>
          <w:sz w:val="24"/>
          <w:szCs w:val="24"/>
        </w:rPr>
        <w:t xml:space="preserve"> с Приложениями 2, 3, 4</w:t>
      </w:r>
      <w:r w:rsidR="009D7AA7">
        <w:rPr>
          <w:rFonts w:ascii="TT Commons Pro" w:hAnsi="TT Commons Pro" w:cs="Times New Roman"/>
          <w:sz w:val="24"/>
          <w:szCs w:val="24"/>
        </w:rPr>
        <w:t>, 5</w:t>
      </w:r>
      <w:r w:rsidRPr="00A27BEB">
        <w:rPr>
          <w:rFonts w:ascii="TT Commons Pro" w:hAnsi="TT Commons Pro" w:cs="Times New Roman"/>
          <w:sz w:val="24"/>
          <w:szCs w:val="24"/>
        </w:rPr>
        <w:t xml:space="preserve">. </w:t>
      </w:r>
    </w:p>
    <w:p w14:paraId="3AC49732" w14:textId="77777777" w:rsidR="00444A33" w:rsidRPr="00A27BEB" w:rsidRDefault="00444A33" w:rsidP="00444A33">
      <w:pPr>
        <w:spacing w:after="0" w:line="240" w:lineRule="auto"/>
        <w:ind w:firstLine="567"/>
        <w:jc w:val="both"/>
        <w:rPr>
          <w:rFonts w:ascii="TT Commons Pro" w:hAnsi="TT Commons Pro" w:cs="Times New Roman"/>
          <w:sz w:val="24"/>
          <w:szCs w:val="24"/>
        </w:rPr>
      </w:pPr>
      <w:r w:rsidRPr="00A27BEB">
        <w:rPr>
          <w:rFonts w:ascii="TT Commons Pro" w:hAnsi="TT Commons Pro" w:cs="Times New Roman"/>
          <w:sz w:val="24"/>
          <w:szCs w:val="24"/>
        </w:rPr>
        <w:t xml:space="preserve">Продолжительность проектов </w:t>
      </w:r>
      <w:r>
        <w:rPr>
          <w:rFonts w:ascii="TT Commons Pro" w:hAnsi="TT Commons Pro" w:cs="Times New Roman"/>
          <w:sz w:val="24"/>
          <w:szCs w:val="24"/>
        </w:rPr>
        <w:t xml:space="preserve">(срок реализации) </w:t>
      </w:r>
      <w:r w:rsidRPr="00A27BEB">
        <w:rPr>
          <w:rFonts w:ascii="TT Commons Pro" w:hAnsi="TT Commons Pro" w:cs="Times New Roman"/>
          <w:sz w:val="24"/>
          <w:szCs w:val="24"/>
        </w:rPr>
        <w:t>– не более пяти месяцев.</w:t>
      </w:r>
    </w:p>
    <w:p w14:paraId="1AE878D5" w14:textId="4BF5742D" w:rsidR="00941CAB" w:rsidRPr="006B6270" w:rsidRDefault="00941CAB" w:rsidP="007F0F29">
      <w:pPr>
        <w:spacing w:after="0" w:line="240" w:lineRule="auto"/>
        <w:ind w:firstLine="567"/>
        <w:jc w:val="both"/>
        <w:rPr>
          <w:rFonts w:ascii="TT Commons Pro" w:hAnsi="TT Commons Pro" w:cs="Times New Roman"/>
          <w:color w:val="000000" w:themeColor="text1"/>
          <w:sz w:val="24"/>
          <w:szCs w:val="24"/>
        </w:rPr>
      </w:pPr>
      <w:r w:rsidRPr="006B6270">
        <w:rPr>
          <w:rFonts w:ascii="TT Commons Pro" w:hAnsi="TT Commons Pro" w:cs="Times New Roman"/>
          <w:color w:val="000000" w:themeColor="text1"/>
          <w:sz w:val="24"/>
          <w:szCs w:val="24"/>
        </w:rPr>
        <w:t>Для подачи заявки на Конкурс в указанные сроки (см. раздел «Сроки</w:t>
      </w:r>
      <w:r w:rsidR="007439B6" w:rsidRPr="006B6270">
        <w:rPr>
          <w:rFonts w:ascii="TT Commons Pro" w:hAnsi="TT Commons Pro"/>
          <w:color w:val="000000" w:themeColor="text1"/>
        </w:rPr>
        <w:t xml:space="preserve"> </w:t>
      </w:r>
      <w:r w:rsidR="007439B6" w:rsidRPr="006B6270">
        <w:rPr>
          <w:rFonts w:ascii="TT Commons Pro" w:hAnsi="TT Commons Pro" w:cs="Times New Roman"/>
          <w:color w:val="000000" w:themeColor="text1"/>
          <w:sz w:val="24"/>
          <w:szCs w:val="24"/>
        </w:rPr>
        <w:t>проведения конкурса</w:t>
      </w:r>
      <w:r w:rsidRPr="006B6270">
        <w:rPr>
          <w:rFonts w:ascii="TT Commons Pro" w:hAnsi="TT Commons Pro" w:cs="Times New Roman"/>
          <w:color w:val="000000" w:themeColor="text1"/>
          <w:sz w:val="24"/>
          <w:szCs w:val="24"/>
        </w:rPr>
        <w:t xml:space="preserve">») необходимо </w:t>
      </w:r>
      <w:r w:rsidR="00085659" w:rsidRPr="006B6270">
        <w:rPr>
          <w:rFonts w:ascii="TT Commons Pro" w:hAnsi="TT Commons Pro" w:cs="Times New Roman"/>
          <w:color w:val="000000" w:themeColor="text1"/>
          <w:sz w:val="24"/>
          <w:szCs w:val="24"/>
        </w:rPr>
        <w:t xml:space="preserve">направить подготовленные документы в соответствии с </w:t>
      </w:r>
      <w:r w:rsidR="00E1243A">
        <w:rPr>
          <w:rFonts w:ascii="TT Commons Pro" w:hAnsi="TT Commons Pro" w:cs="Times New Roman"/>
          <w:color w:val="000000" w:themeColor="text1"/>
          <w:sz w:val="24"/>
          <w:szCs w:val="24"/>
        </w:rPr>
        <w:t xml:space="preserve">разделом </w:t>
      </w:r>
      <w:r w:rsidR="00E1243A">
        <w:rPr>
          <w:rFonts w:ascii="TT Commons Pro" w:hAnsi="TT Commons Pro" w:cs="Times New Roman"/>
          <w:color w:val="000000" w:themeColor="text1"/>
          <w:sz w:val="24"/>
          <w:szCs w:val="24"/>
          <w:lang w:val="en-US"/>
        </w:rPr>
        <w:t>VII</w:t>
      </w:r>
      <w:r w:rsidR="00E1243A" w:rsidRPr="006B6270">
        <w:rPr>
          <w:rFonts w:ascii="TT Commons Pro" w:hAnsi="TT Commons Pro" w:cs="Times New Roman"/>
          <w:color w:val="000000" w:themeColor="text1"/>
          <w:sz w:val="24"/>
          <w:szCs w:val="24"/>
        </w:rPr>
        <w:t xml:space="preserve"> </w:t>
      </w:r>
      <w:r w:rsidR="00E1243A">
        <w:rPr>
          <w:rFonts w:ascii="TT Commons Pro" w:hAnsi="TT Commons Pro" w:cs="Times New Roman"/>
          <w:color w:val="000000" w:themeColor="text1"/>
          <w:sz w:val="24"/>
          <w:szCs w:val="24"/>
        </w:rPr>
        <w:t xml:space="preserve">Положения. </w:t>
      </w:r>
    </w:p>
    <w:p w14:paraId="63703761" w14:textId="2276B333" w:rsidR="00941CAB" w:rsidRPr="006B6270" w:rsidRDefault="00137AA7" w:rsidP="007F0F29">
      <w:pPr>
        <w:spacing w:after="0" w:line="240" w:lineRule="auto"/>
        <w:ind w:firstLine="567"/>
        <w:jc w:val="both"/>
        <w:rPr>
          <w:rFonts w:ascii="TT Commons Pro" w:hAnsi="TT Commons Pro" w:cs="Times New Roman"/>
          <w:sz w:val="24"/>
          <w:szCs w:val="24"/>
        </w:rPr>
      </w:pPr>
      <w:r>
        <w:rPr>
          <w:rFonts w:ascii="TT Commons Pro" w:hAnsi="TT Commons Pro" w:cs="Times New Roman"/>
          <w:sz w:val="24"/>
          <w:szCs w:val="24"/>
        </w:rPr>
        <w:t xml:space="preserve">Заявку необходимо отправить </w:t>
      </w:r>
      <w:r w:rsidR="00941CAB" w:rsidRPr="006B6270">
        <w:rPr>
          <w:rFonts w:ascii="TT Commons Pro" w:hAnsi="TT Commons Pro" w:cs="Times New Roman"/>
          <w:sz w:val="24"/>
          <w:szCs w:val="24"/>
        </w:rPr>
        <w:t xml:space="preserve">в 2 вариантах: </w:t>
      </w:r>
      <w:r w:rsidR="00941CAB" w:rsidRPr="006B6270">
        <w:rPr>
          <w:rFonts w:ascii="TT Commons Pro" w:hAnsi="TT Commons Pro" w:cs="Times New Roman"/>
          <w:b/>
          <w:sz w:val="24"/>
          <w:szCs w:val="24"/>
        </w:rPr>
        <w:t>в формате Word и в формате pdf</w:t>
      </w:r>
      <w:r w:rsidR="00941CAB" w:rsidRPr="006B6270">
        <w:rPr>
          <w:rFonts w:ascii="TT Commons Pro" w:hAnsi="TT Commons Pro" w:cs="Times New Roman"/>
          <w:sz w:val="24"/>
          <w:szCs w:val="24"/>
        </w:rPr>
        <w:t xml:space="preserve"> (скан-копию, подписанную заявителем).</w:t>
      </w:r>
    </w:p>
    <w:p w14:paraId="63096053" w14:textId="77777777" w:rsidR="00941CAB" w:rsidRPr="006B6270" w:rsidRDefault="00941CAB" w:rsidP="007F0F29">
      <w:pPr>
        <w:pStyle w:val="a3"/>
        <w:spacing w:after="0" w:line="240" w:lineRule="auto"/>
        <w:ind w:left="0" w:firstLine="567"/>
        <w:contextualSpacing w:val="0"/>
        <w:jc w:val="both"/>
        <w:rPr>
          <w:rFonts w:ascii="TT Commons Pro" w:hAnsi="TT Commons Pro" w:cs="Times New Roman"/>
          <w:sz w:val="24"/>
          <w:szCs w:val="24"/>
        </w:rPr>
      </w:pPr>
    </w:p>
    <w:p w14:paraId="79C1330E" w14:textId="3BD6798A" w:rsidR="00941CAB" w:rsidRDefault="00941CAB" w:rsidP="007F0F29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T Commons Pro" w:hAnsi="TT Commons Pro" w:cs="Times New Roman"/>
          <w:b/>
          <w:color w:val="2E35AD"/>
          <w:sz w:val="24"/>
          <w:szCs w:val="24"/>
        </w:rPr>
      </w:pPr>
      <w:r w:rsidRPr="006B6270">
        <w:rPr>
          <w:rFonts w:ascii="TT Commons Pro" w:hAnsi="TT Commons Pro" w:cs="Times New Roman"/>
          <w:b/>
          <w:color w:val="2E35AD"/>
          <w:sz w:val="24"/>
          <w:szCs w:val="24"/>
        </w:rPr>
        <w:t>УСЛОВИЯ ФИНАСИРОВАНИЯ</w:t>
      </w:r>
    </w:p>
    <w:p w14:paraId="2E016BBD" w14:textId="77777777" w:rsidR="00ED2A37" w:rsidRPr="006B6270" w:rsidRDefault="00ED2A37" w:rsidP="006B6270">
      <w:pPr>
        <w:pStyle w:val="a3"/>
        <w:spacing w:after="0" w:line="240" w:lineRule="auto"/>
        <w:ind w:left="567"/>
        <w:rPr>
          <w:rFonts w:ascii="TT Commons Pro" w:hAnsi="TT Commons Pro" w:cs="Times New Roman"/>
          <w:b/>
          <w:color w:val="2E35AD"/>
          <w:sz w:val="24"/>
          <w:szCs w:val="24"/>
        </w:rPr>
      </w:pPr>
    </w:p>
    <w:p w14:paraId="03D0974D" w14:textId="77777777" w:rsidR="00941CAB" w:rsidRPr="006B6270" w:rsidRDefault="00294CB3" w:rsidP="007F0F29">
      <w:pPr>
        <w:spacing w:after="0" w:line="240" w:lineRule="auto"/>
        <w:ind w:firstLine="567"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t xml:space="preserve">Максимальный объем запрашиваемого финансирования в рамках Конкурса не может превышать </w:t>
      </w:r>
      <w:r w:rsidR="00AA6C3D" w:rsidRPr="006B6270">
        <w:rPr>
          <w:rFonts w:ascii="TT Commons Pro" w:hAnsi="TT Commons Pro" w:cs="Times New Roman"/>
          <w:sz w:val="24"/>
          <w:szCs w:val="24"/>
        </w:rPr>
        <w:t>4</w:t>
      </w:r>
      <w:r w:rsidRPr="006B6270">
        <w:rPr>
          <w:rFonts w:ascii="TT Commons Pro" w:hAnsi="TT Commons Pro" w:cs="Times New Roman"/>
          <w:sz w:val="24"/>
          <w:szCs w:val="24"/>
        </w:rPr>
        <w:t>00 000 рублей.</w:t>
      </w:r>
    </w:p>
    <w:p w14:paraId="333045F8" w14:textId="77777777" w:rsidR="00941CAB" w:rsidRPr="006B6270" w:rsidRDefault="00941CAB" w:rsidP="007F0F29">
      <w:pPr>
        <w:spacing w:after="0" w:line="240" w:lineRule="auto"/>
        <w:ind w:firstLine="567"/>
        <w:jc w:val="both"/>
        <w:rPr>
          <w:rFonts w:ascii="TT Commons Pro" w:hAnsi="TT Commons Pro" w:cs="Times New Roman"/>
          <w:sz w:val="24"/>
          <w:szCs w:val="24"/>
        </w:rPr>
      </w:pPr>
    </w:p>
    <w:p w14:paraId="5DF8FEC1" w14:textId="77BB7F1C" w:rsidR="007F0F29" w:rsidRDefault="007F0F29" w:rsidP="007F0F29">
      <w:pPr>
        <w:numPr>
          <w:ilvl w:val="0"/>
          <w:numId w:val="1"/>
        </w:numPr>
        <w:spacing w:after="0" w:line="240" w:lineRule="auto"/>
        <w:ind w:left="0" w:firstLine="567"/>
        <w:contextualSpacing/>
        <w:jc w:val="center"/>
        <w:rPr>
          <w:rFonts w:ascii="TT Commons Pro" w:hAnsi="TT Commons Pro" w:cs="Times New Roman"/>
          <w:b/>
          <w:color w:val="2E35AD"/>
          <w:sz w:val="24"/>
          <w:szCs w:val="24"/>
        </w:rPr>
      </w:pPr>
      <w:r w:rsidRPr="006B6270">
        <w:rPr>
          <w:rFonts w:ascii="TT Commons Pro" w:hAnsi="TT Commons Pro" w:cs="Times New Roman"/>
          <w:b/>
          <w:color w:val="2E35AD"/>
          <w:sz w:val="24"/>
          <w:szCs w:val="24"/>
        </w:rPr>
        <w:t>ПОРЯДОК ПРИЕМА ЗАЯВОК</w:t>
      </w:r>
    </w:p>
    <w:p w14:paraId="6F084EB4" w14:textId="77777777" w:rsidR="00E1243A" w:rsidRPr="006B6270" w:rsidRDefault="00E1243A" w:rsidP="006B6270">
      <w:pPr>
        <w:spacing w:after="0" w:line="240" w:lineRule="auto"/>
        <w:ind w:left="567"/>
        <w:contextualSpacing/>
        <w:rPr>
          <w:rFonts w:ascii="TT Commons Pro" w:hAnsi="TT Commons Pro" w:cs="Times New Roman"/>
          <w:b/>
          <w:color w:val="2E35AD"/>
          <w:sz w:val="24"/>
          <w:szCs w:val="24"/>
        </w:rPr>
      </w:pPr>
    </w:p>
    <w:p w14:paraId="34520CC7" w14:textId="147D3610" w:rsidR="007F0F29" w:rsidRPr="006B6270" w:rsidRDefault="007F0F29" w:rsidP="007F0F29">
      <w:pPr>
        <w:spacing w:after="0" w:line="240" w:lineRule="auto"/>
        <w:ind w:firstLine="567"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t>Заявки принимаются оператором конкурса</w:t>
      </w:r>
      <w:r w:rsidR="00AA6C3D" w:rsidRPr="006B6270">
        <w:rPr>
          <w:rFonts w:ascii="TT Commons Pro" w:hAnsi="TT Commons Pro" w:cs="Times New Roman"/>
          <w:sz w:val="24"/>
          <w:szCs w:val="24"/>
        </w:rPr>
        <w:t xml:space="preserve"> </w:t>
      </w:r>
      <w:r w:rsidRPr="006B6270">
        <w:rPr>
          <w:rFonts w:ascii="TT Commons Pro" w:hAnsi="TT Commons Pro" w:cs="Times New Roman"/>
          <w:sz w:val="24"/>
          <w:szCs w:val="24"/>
        </w:rPr>
        <w:t>– Фондом поддержки социальных проектов и инициатив «Добрый город»</w:t>
      </w:r>
      <w:r w:rsidR="00F06593" w:rsidRPr="006B6270">
        <w:rPr>
          <w:rFonts w:ascii="TT Commons Pro" w:hAnsi="TT Commons Pro" w:cs="Times New Roman"/>
          <w:sz w:val="24"/>
          <w:szCs w:val="24"/>
        </w:rPr>
        <w:t xml:space="preserve"> (далее – Фонд «Добрый город»)</w:t>
      </w:r>
      <w:r w:rsidRPr="006B6270">
        <w:rPr>
          <w:rFonts w:ascii="TT Commons Pro" w:hAnsi="TT Commons Pro" w:cs="Times New Roman"/>
          <w:sz w:val="24"/>
          <w:szCs w:val="24"/>
        </w:rPr>
        <w:t>.</w:t>
      </w:r>
    </w:p>
    <w:p w14:paraId="4AC0FFE4" w14:textId="1CDCDF11" w:rsidR="007F0F29" w:rsidRPr="006B6270" w:rsidRDefault="007F0F29" w:rsidP="007F0F29">
      <w:pPr>
        <w:spacing w:after="0" w:line="240" w:lineRule="auto"/>
        <w:ind w:firstLine="567"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t xml:space="preserve">От </w:t>
      </w:r>
      <w:r w:rsidR="009C2F82" w:rsidRPr="006B6270">
        <w:rPr>
          <w:rFonts w:ascii="TT Commons Pro" w:hAnsi="TT Commons Pro" w:cs="Times New Roman"/>
          <w:sz w:val="24"/>
          <w:szCs w:val="24"/>
        </w:rPr>
        <w:t xml:space="preserve">заявителя </w:t>
      </w:r>
      <w:r w:rsidRPr="006B6270">
        <w:rPr>
          <w:rFonts w:ascii="TT Commons Pro" w:hAnsi="TT Commons Pro" w:cs="Times New Roman"/>
          <w:sz w:val="24"/>
          <w:szCs w:val="24"/>
        </w:rPr>
        <w:t xml:space="preserve">на конкурс принимается </w:t>
      </w:r>
      <w:r w:rsidRPr="006B6270">
        <w:rPr>
          <w:rFonts w:ascii="TT Commons Pro" w:hAnsi="TT Commons Pro" w:cs="Times New Roman"/>
          <w:b/>
          <w:sz w:val="24"/>
          <w:szCs w:val="24"/>
        </w:rPr>
        <w:t>не более одной заявки</w:t>
      </w:r>
      <w:r w:rsidRPr="006B6270">
        <w:rPr>
          <w:rFonts w:ascii="TT Commons Pro" w:hAnsi="TT Commons Pro" w:cs="Times New Roman"/>
          <w:sz w:val="24"/>
          <w:szCs w:val="24"/>
        </w:rPr>
        <w:t xml:space="preserve">. </w:t>
      </w:r>
    </w:p>
    <w:p w14:paraId="6925A03F" w14:textId="606651C9" w:rsidR="007F0F29" w:rsidRDefault="007F0F29" w:rsidP="007F0F29">
      <w:pPr>
        <w:spacing w:after="0" w:line="240" w:lineRule="auto"/>
        <w:ind w:firstLine="567"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t xml:space="preserve">В случае, если от </w:t>
      </w:r>
      <w:r w:rsidR="009C2F82" w:rsidRPr="006B6270">
        <w:rPr>
          <w:rFonts w:ascii="TT Commons Pro" w:hAnsi="TT Commons Pro" w:cs="Times New Roman"/>
          <w:sz w:val="24"/>
          <w:szCs w:val="24"/>
        </w:rPr>
        <w:t>заявителя</w:t>
      </w:r>
      <w:r w:rsidRPr="006B6270">
        <w:rPr>
          <w:rFonts w:ascii="TT Commons Pro" w:hAnsi="TT Commons Pro" w:cs="Times New Roman"/>
          <w:sz w:val="24"/>
          <w:szCs w:val="24"/>
        </w:rPr>
        <w:t xml:space="preserve"> подано более одной заявки, то на рассмотрение принимается заявка, поступившая первой.</w:t>
      </w:r>
    </w:p>
    <w:p w14:paraId="446E708B" w14:textId="7CB1A493" w:rsidR="00E1243A" w:rsidRPr="006B6270" w:rsidRDefault="00E1243A" w:rsidP="007F0F29">
      <w:pPr>
        <w:spacing w:after="0" w:line="240" w:lineRule="auto"/>
        <w:ind w:firstLine="567"/>
        <w:jc w:val="both"/>
        <w:rPr>
          <w:rFonts w:ascii="TT Commons Pro" w:hAnsi="TT Commons Pro" w:cs="Times New Roman"/>
          <w:sz w:val="24"/>
          <w:szCs w:val="24"/>
        </w:rPr>
      </w:pPr>
      <w:r w:rsidRPr="00A27BEB">
        <w:rPr>
          <w:rFonts w:ascii="TT Commons Pro" w:hAnsi="TT Commons Pro" w:cs="Times New Roman"/>
          <w:sz w:val="24"/>
          <w:szCs w:val="24"/>
        </w:rPr>
        <w:t xml:space="preserve">Заявки и документы принимаются с 24 октября 2022 г. </w:t>
      </w:r>
      <w:proofErr w:type="gramStart"/>
      <w:r w:rsidRPr="00A27BEB">
        <w:rPr>
          <w:rFonts w:ascii="TT Commons Pro" w:hAnsi="TT Commons Pro" w:cs="Times New Roman"/>
          <w:sz w:val="24"/>
          <w:szCs w:val="24"/>
        </w:rPr>
        <w:t xml:space="preserve">до </w:t>
      </w:r>
      <w:r w:rsidR="00B0439F">
        <w:rPr>
          <w:rFonts w:ascii="TT Commons Pro" w:hAnsi="TT Commons Pro" w:cs="Times New Roman"/>
          <w:b/>
          <w:sz w:val="24"/>
          <w:szCs w:val="24"/>
        </w:rPr>
        <w:t xml:space="preserve"> 12</w:t>
      </w:r>
      <w:proofErr w:type="gramEnd"/>
      <w:r w:rsidR="00B0439F">
        <w:rPr>
          <w:rFonts w:ascii="TT Commons Pro" w:hAnsi="TT Commons Pro" w:cs="Times New Roman"/>
          <w:b/>
          <w:sz w:val="24"/>
          <w:szCs w:val="24"/>
        </w:rPr>
        <w:t xml:space="preserve"> </w:t>
      </w:r>
      <w:r w:rsidRPr="00A27BEB">
        <w:rPr>
          <w:rFonts w:ascii="TT Commons Pro" w:hAnsi="TT Commons Pro" w:cs="Times New Roman"/>
          <w:b/>
          <w:sz w:val="24"/>
          <w:szCs w:val="24"/>
        </w:rPr>
        <w:t>декабря  2022 г.</w:t>
      </w:r>
      <w:r w:rsidRPr="00A27BEB">
        <w:rPr>
          <w:rFonts w:ascii="TT Commons Pro" w:hAnsi="TT Commons Pro" w:cs="Times New Roman"/>
          <w:sz w:val="24"/>
          <w:szCs w:val="24"/>
        </w:rPr>
        <w:t xml:space="preserve"> (до 17.00 по московскому времени) </w:t>
      </w:r>
      <w:r>
        <w:rPr>
          <w:rFonts w:ascii="TT Commons Pro" w:hAnsi="TT Commons Pro" w:cs="Times New Roman"/>
          <w:sz w:val="24"/>
          <w:szCs w:val="24"/>
        </w:rPr>
        <w:t>на</w:t>
      </w:r>
      <w:r w:rsidRPr="00A27BEB">
        <w:rPr>
          <w:rFonts w:ascii="TT Commons Pro" w:hAnsi="TT Commons Pro" w:cs="Times New Roman"/>
          <w:sz w:val="24"/>
          <w:szCs w:val="24"/>
        </w:rPr>
        <w:t xml:space="preserve"> элект</w:t>
      </w:r>
      <w:bookmarkStart w:id="0" w:name="_GoBack"/>
      <w:bookmarkEnd w:id="0"/>
      <w:r w:rsidRPr="00A27BEB">
        <w:rPr>
          <w:rFonts w:ascii="TT Commons Pro" w:hAnsi="TT Commons Pro" w:cs="Times New Roman"/>
          <w:sz w:val="24"/>
          <w:szCs w:val="24"/>
        </w:rPr>
        <w:t>ронн</w:t>
      </w:r>
      <w:r>
        <w:rPr>
          <w:rFonts w:ascii="TT Commons Pro" w:hAnsi="TT Commons Pro" w:cs="Times New Roman"/>
          <w:sz w:val="24"/>
          <w:szCs w:val="24"/>
        </w:rPr>
        <w:t>ый</w:t>
      </w:r>
      <w:r w:rsidRPr="00A27BEB">
        <w:rPr>
          <w:rFonts w:ascii="TT Commons Pro" w:hAnsi="TT Commons Pro" w:cs="Times New Roman"/>
          <w:sz w:val="24"/>
          <w:szCs w:val="24"/>
        </w:rPr>
        <w:t xml:space="preserve"> адрес: </w:t>
      </w:r>
      <w:hyperlink r:id="rId8" w:history="1">
        <w:r w:rsidRPr="00A27BEB">
          <w:rPr>
            <w:rStyle w:val="a5"/>
            <w:rFonts w:ascii="TT Commons Pro" w:hAnsi="TT Commons Pro" w:cs="Times New Roman"/>
            <w:sz w:val="24"/>
            <w:szCs w:val="24"/>
            <w:lang w:val="en-US"/>
          </w:rPr>
          <w:t>alex</w:t>
        </w:r>
        <w:r w:rsidRPr="00A27BEB">
          <w:rPr>
            <w:rStyle w:val="a5"/>
            <w:rFonts w:ascii="TT Commons Pro" w:hAnsi="TT Commons Pro" w:cs="Times New Roman"/>
            <w:sz w:val="24"/>
            <w:szCs w:val="24"/>
          </w:rPr>
          <w:t>8119@</w:t>
        </w:r>
        <w:r w:rsidRPr="00A27BEB">
          <w:rPr>
            <w:rStyle w:val="a5"/>
            <w:rFonts w:ascii="TT Commons Pro" w:hAnsi="TT Commons Pro" w:cs="Times New Roman"/>
            <w:sz w:val="24"/>
            <w:szCs w:val="24"/>
            <w:lang w:val="en-US"/>
          </w:rPr>
          <w:t>mail</w:t>
        </w:r>
        <w:r w:rsidRPr="00A27BEB">
          <w:rPr>
            <w:rStyle w:val="a5"/>
            <w:rFonts w:ascii="TT Commons Pro" w:hAnsi="TT Commons Pro" w:cs="Times New Roman"/>
            <w:sz w:val="24"/>
            <w:szCs w:val="24"/>
          </w:rPr>
          <w:t>.</w:t>
        </w:r>
        <w:proofErr w:type="spellStart"/>
        <w:r w:rsidRPr="00A27BEB">
          <w:rPr>
            <w:rStyle w:val="a5"/>
            <w:rFonts w:ascii="TT Commons Pro" w:hAnsi="TT Commons Pro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T Commons Pro" w:hAnsi="TT Commons Pro" w:cs="Times New Roman"/>
          <w:sz w:val="24"/>
          <w:szCs w:val="24"/>
        </w:rPr>
        <w:t>,</w:t>
      </w:r>
      <w:r w:rsidRPr="00A27BEB">
        <w:rPr>
          <w:rFonts w:ascii="TT Commons Pro" w:hAnsi="TT Commons Pro" w:cs="Times New Roman"/>
          <w:sz w:val="24"/>
          <w:szCs w:val="24"/>
        </w:rPr>
        <w:t xml:space="preserve"> c пометкой «Конкурс «Сетевые инициативы». Заявки, поданные после указанного срока, к участию в Конкурсе не допускаются и обратно не высылаются</w:t>
      </w:r>
      <w:r w:rsidR="005C6947">
        <w:rPr>
          <w:rFonts w:ascii="TT Commons Pro" w:hAnsi="TT Commons Pro" w:cs="Times New Roman"/>
          <w:sz w:val="24"/>
          <w:szCs w:val="24"/>
        </w:rPr>
        <w:t>.</w:t>
      </w:r>
    </w:p>
    <w:p w14:paraId="63818998" w14:textId="505C7837" w:rsidR="007F0F29" w:rsidRPr="006B6270" w:rsidRDefault="007F0F29" w:rsidP="007F0F29">
      <w:pPr>
        <w:spacing w:after="0" w:line="240" w:lineRule="auto"/>
        <w:ind w:firstLine="567"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t xml:space="preserve">Фонд и оператор </w:t>
      </w:r>
      <w:r w:rsidR="005C6947">
        <w:rPr>
          <w:rFonts w:ascii="TT Commons Pro" w:hAnsi="TT Commons Pro" w:cs="Times New Roman"/>
          <w:sz w:val="24"/>
          <w:szCs w:val="24"/>
        </w:rPr>
        <w:t>К</w:t>
      </w:r>
      <w:r w:rsidRPr="006B6270">
        <w:rPr>
          <w:rFonts w:ascii="TT Commons Pro" w:hAnsi="TT Commons Pro" w:cs="Times New Roman"/>
          <w:sz w:val="24"/>
          <w:szCs w:val="24"/>
        </w:rPr>
        <w:t>онкурса оставляют за собой право затребовать на любом этапе проведения Конкурса у заявителя дополнительные документы в случае необходимости.</w:t>
      </w:r>
    </w:p>
    <w:p w14:paraId="7B887DF5" w14:textId="7A1B49D1" w:rsidR="007F0F29" w:rsidRPr="006B6270" w:rsidRDefault="007F0F29" w:rsidP="007F0F29">
      <w:pPr>
        <w:spacing w:after="0" w:line="240" w:lineRule="auto"/>
        <w:ind w:firstLine="567"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t xml:space="preserve">Расходы, связанные с подготовкой и представлением заявок, несут </w:t>
      </w:r>
      <w:r w:rsidR="009C2F82" w:rsidRPr="006B6270">
        <w:rPr>
          <w:rFonts w:ascii="TT Commons Pro" w:hAnsi="TT Commons Pro" w:cs="Times New Roman"/>
          <w:sz w:val="24"/>
          <w:szCs w:val="24"/>
        </w:rPr>
        <w:t xml:space="preserve">заявители </w:t>
      </w:r>
      <w:r w:rsidRPr="006B6270">
        <w:rPr>
          <w:rFonts w:ascii="TT Commons Pro" w:hAnsi="TT Commons Pro" w:cs="Times New Roman"/>
          <w:sz w:val="24"/>
          <w:szCs w:val="24"/>
        </w:rPr>
        <w:t xml:space="preserve">Конкурса. </w:t>
      </w:r>
    </w:p>
    <w:p w14:paraId="3E5515DE" w14:textId="77777777" w:rsidR="007F0F29" w:rsidRPr="006B6270" w:rsidRDefault="007F0F29" w:rsidP="007F0F29">
      <w:pPr>
        <w:spacing w:after="0" w:line="240" w:lineRule="auto"/>
        <w:ind w:firstLine="567"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t>Заявки, поступившие по истечении указанных сроков, а также не соответствующие условиям Конкурса, к участию в Конкурсе не допускаются и обратно не высылаются.</w:t>
      </w:r>
    </w:p>
    <w:p w14:paraId="6134B4D9" w14:textId="3EAE2E69" w:rsidR="007F0F29" w:rsidRPr="006B6270" w:rsidRDefault="007F0F29" w:rsidP="007F0F29">
      <w:pPr>
        <w:spacing w:after="0" w:line="240" w:lineRule="auto"/>
        <w:ind w:firstLine="567"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t xml:space="preserve">По всем вопросам, связанным с участием в Конкурсе и оформлением заявок, можно получить консультации по электронной почте у оператора </w:t>
      </w:r>
      <w:r w:rsidR="003A350A">
        <w:rPr>
          <w:rFonts w:ascii="TT Commons Pro" w:hAnsi="TT Commons Pro" w:cs="Times New Roman"/>
          <w:sz w:val="24"/>
          <w:szCs w:val="24"/>
        </w:rPr>
        <w:t>К</w:t>
      </w:r>
      <w:r w:rsidRPr="006B6270">
        <w:rPr>
          <w:rFonts w:ascii="TT Commons Pro" w:hAnsi="TT Commons Pro" w:cs="Times New Roman"/>
          <w:sz w:val="24"/>
          <w:szCs w:val="24"/>
        </w:rPr>
        <w:t xml:space="preserve">онкурса: Александр Соколов, тел.: 8 (4852) 73-11-08, </w:t>
      </w:r>
      <w:hyperlink r:id="rId9" w:history="1">
        <w:r w:rsidR="009D7AA7" w:rsidRPr="00A27BEB">
          <w:rPr>
            <w:rStyle w:val="a5"/>
            <w:rFonts w:ascii="TT Commons Pro" w:hAnsi="TT Commons Pro" w:cs="Times New Roman"/>
            <w:sz w:val="24"/>
            <w:szCs w:val="24"/>
            <w:lang w:val="en-US"/>
          </w:rPr>
          <w:t>alex</w:t>
        </w:r>
        <w:r w:rsidR="009D7AA7" w:rsidRPr="00A27BEB">
          <w:rPr>
            <w:rStyle w:val="a5"/>
            <w:rFonts w:ascii="TT Commons Pro" w:hAnsi="TT Commons Pro" w:cs="Times New Roman"/>
            <w:sz w:val="24"/>
            <w:szCs w:val="24"/>
          </w:rPr>
          <w:t>8119@</w:t>
        </w:r>
        <w:r w:rsidR="009D7AA7" w:rsidRPr="00A27BEB">
          <w:rPr>
            <w:rStyle w:val="a5"/>
            <w:rFonts w:ascii="TT Commons Pro" w:hAnsi="TT Commons Pro" w:cs="Times New Roman"/>
            <w:sz w:val="24"/>
            <w:szCs w:val="24"/>
            <w:lang w:val="en-US"/>
          </w:rPr>
          <w:t>mail</w:t>
        </w:r>
        <w:r w:rsidR="009D7AA7" w:rsidRPr="00A27BEB">
          <w:rPr>
            <w:rStyle w:val="a5"/>
            <w:rFonts w:ascii="TT Commons Pro" w:hAnsi="TT Commons Pro" w:cs="Times New Roman"/>
            <w:sz w:val="24"/>
            <w:szCs w:val="24"/>
          </w:rPr>
          <w:t>.</w:t>
        </w:r>
        <w:proofErr w:type="spellStart"/>
        <w:r w:rsidR="009D7AA7" w:rsidRPr="00A27BEB">
          <w:rPr>
            <w:rStyle w:val="a5"/>
            <w:rFonts w:ascii="TT Commons Pro" w:hAnsi="TT Commons Pro" w:cs="Times New Roman"/>
            <w:sz w:val="24"/>
            <w:szCs w:val="24"/>
            <w:lang w:val="en-US"/>
          </w:rPr>
          <w:t>ru</w:t>
        </w:r>
        <w:proofErr w:type="spellEnd"/>
      </w:hyperlink>
      <w:r w:rsidRPr="006B6270">
        <w:rPr>
          <w:rFonts w:ascii="TT Commons Pro" w:hAnsi="TT Commons Pro" w:cs="Times New Roman"/>
          <w:sz w:val="24"/>
          <w:szCs w:val="24"/>
        </w:rPr>
        <w:t>.</w:t>
      </w:r>
    </w:p>
    <w:p w14:paraId="3E0AC272" w14:textId="77777777" w:rsidR="007F0F29" w:rsidRPr="006B6270" w:rsidRDefault="007F0F29" w:rsidP="007F0F29">
      <w:pPr>
        <w:spacing w:after="0" w:line="240" w:lineRule="auto"/>
        <w:ind w:firstLine="567"/>
        <w:jc w:val="both"/>
        <w:rPr>
          <w:rFonts w:ascii="TT Commons Pro" w:hAnsi="TT Commons Pro" w:cs="Times New Roman"/>
          <w:sz w:val="24"/>
          <w:szCs w:val="24"/>
        </w:rPr>
      </w:pPr>
    </w:p>
    <w:p w14:paraId="3DD2728B" w14:textId="030AE886" w:rsidR="007B0F42" w:rsidRDefault="007B0F42" w:rsidP="007F0F29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T Commons Pro" w:hAnsi="TT Commons Pro" w:cs="Times New Roman"/>
          <w:b/>
          <w:color w:val="2E35AD"/>
          <w:sz w:val="24"/>
          <w:szCs w:val="24"/>
        </w:rPr>
      </w:pPr>
      <w:r w:rsidRPr="006B6270">
        <w:rPr>
          <w:rFonts w:ascii="TT Commons Pro" w:hAnsi="TT Commons Pro" w:cs="Times New Roman"/>
          <w:b/>
          <w:color w:val="2E35AD"/>
          <w:sz w:val="24"/>
          <w:szCs w:val="24"/>
        </w:rPr>
        <w:t xml:space="preserve">ПОРЯДОК ОТБОРА ПРОЕКТОВ </w:t>
      </w:r>
    </w:p>
    <w:p w14:paraId="5486FF85" w14:textId="77777777" w:rsidR="00E1243A" w:rsidRPr="006B6270" w:rsidRDefault="00E1243A" w:rsidP="006B6270">
      <w:pPr>
        <w:pStyle w:val="a3"/>
        <w:spacing w:after="0" w:line="240" w:lineRule="auto"/>
        <w:ind w:left="567"/>
        <w:rPr>
          <w:rFonts w:ascii="TT Commons Pro" w:hAnsi="TT Commons Pro" w:cs="Times New Roman"/>
          <w:b/>
          <w:color w:val="2E35AD"/>
          <w:sz w:val="24"/>
          <w:szCs w:val="24"/>
        </w:rPr>
      </w:pPr>
    </w:p>
    <w:p w14:paraId="3B298A94" w14:textId="77777777" w:rsidR="007F0F29" w:rsidRPr="006B6270" w:rsidRDefault="007F0F29" w:rsidP="007F0F29">
      <w:pPr>
        <w:spacing w:after="0" w:line="240" w:lineRule="auto"/>
        <w:ind w:firstLine="567"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t>Поступившие заявки отбираются по формальным признакам и проверяются на предмет наличия необходимых документов, соответстви</w:t>
      </w:r>
      <w:r w:rsidR="00D83CEB" w:rsidRPr="006B6270">
        <w:rPr>
          <w:rFonts w:ascii="TT Commons Pro" w:hAnsi="TT Commons Pro" w:cs="Times New Roman"/>
          <w:sz w:val="24"/>
          <w:szCs w:val="24"/>
        </w:rPr>
        <w:t>е</w:t>
      </w:r>
      <w:r w:rsidRPr="006B6270">
        <w:rPr>
          <w:rFonts w:ascii="TT Commons Pro" w:hAnsi="TT Commons Pro" w:cs="Times New Roman"/>
          <w:sz w:val="24"/>
          <w:szCs w:val="24"/>
        </w:rPr>
        <w:t xml:space="preserve"> заявки установленной форме, условиям Конкурса. Если заявка не соответствует формальным требованиям Конкурса, она считается не прошедшей первичный отбор и не передается на рассмотрение Экспертному совету.</w:t>
      </w:r>
    </w:p>
    <w:p w14:paraId="43B632BF" w14:textId="77777777" w:rsidR="007F0F29" w:rsidRPr="006B6270" w:rsidRDefault="007F0F29" w:rsidP="007F0F29">
      <w:pPr>
        <w:pStyle w:val="a3"/>
        <w:spacing w:after="0" w:line="240" w:lineRule="auto"/>
        <w:ind w:left="0" w:firstLine="567"/>
        <w:contextualSpacing w:val="0"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lastRenderedPageBreak/>
        <w:t>В целях обеспечения открытости и прозрачности отбора победителей Конкурса Фонд формирует Экспертный совет. Работа Экспертного совета регламентируется отдельным положением.</w:t>
      </w:r>
    </w:p>
    <w:p w14:paraId="3FC5A134" w14:textId="77777777" w:rsidR="007F0F29" w:rsidRPr="006B6270" w:rsidRDefault="007F0F29" w:rsidP="007F0F29">
      <w:pPr>
        <w:pStyle w:val="a3"/>
        <w:spacing w:after="0" w:line="240" w:lineRule="auto"/>
        <w:ind w:left="0" w:firstLine="567"/>
        <w:contextualSpacing w:val="0"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t>К рассмотрению Экспертного совета допускаются заявки, соответствующие формальным условиям Конкурса. Экспертный совет вправе не рассматривать Заявку, если она не соответствует условиям настоящего Конкурса.</w:t>
      </w:r>
    </w:p>
    <w:p w14:paraId="1BC61D3D" w14:textId="77777777" w:rsidR="007F0F29" w:rsidRPr="006B6270" w:rsidRDefault="007F0F29" w:rsidP="007F0F29">
      <w:pPr>
        <w:pStyle w:val="a3"/>
        <w:spacing w:after="0" w:line="240" w:lineRule="auto"/>
        <w:ind w:left="0" w:firstLine="567"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t>Экспертный совет осуществляет следующие функции:</w:t>
      </w:r>
    </w:p>
    <w:p w14:paraId="1A5C5C5E" w14:textId="77777777" w:rsidR="007F0F29" w:rsidRPr="006B6270" w:rsidRDefault="007F0F29" w:rsidP="007F0F29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t>анализ заявок;</w:t>
      </w:r>
    </w:p>
    <w:p w14:paraId="64504642" w14:textId="77777777" w:rsidR="007F0F29" w:rsidRPr="006B6270" w:rsidRDefault="007F0F29" w:rsidP="007F0F29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t>рекомендации по заявкам;</w:t>
      </w:r>
    </w:p>
    <w:p w14:paraId="76A43015" w14:textId="77777777" w:rsidR="007F0F29" w:rsidRPr="006B6270" w:rsidRDefault="007F0F29" w:rsidP="007F0F29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t>формирование рейтинга победителей;</w:t>
      </w:r>
    </w:p>
    <w:p w14:paraId="13D59B3B" w14:textId="77777777" w:rsidR="007F0F29" w:rsidRPr="006B6270" w:rsidRDefault="007F0F29" w:rsidP="007F0F29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t>отбор победителей</w:t>
      </w:r>
      <w:r w:rsidR="00D83CEB" w:rsidRPr="006B6270">
        <w:rPr>
          <w:rFonts w:ascii="TT Commons Pro" w:hAnsi="TT Commons Pro" w:cs="Times New Roman"/>
          <w:sz w:val="24"/>
          <w:szCs w:val="24"/>
        </w:rPr>
        <w:t>.</w:t>
      </w:r>
    </w:p>
    <w:p w14:paraId="04B0D4D1" w14:textId="77777777" w:rsidR="007F0F29" w:rsidRPr="006B6270" w:rsidRDefault="007F0F29" w:rsidP="007F0F29">
      <w:pPr>
        <w:pStyle w:val="a3"/>
        <w:spacing w:after="0" w:line="240" w:lineRule="auto"/>
        <w:ind w:left="0" w:firstLine="567"/>
        <w:jc w:val="both"/>
        <w:rPr>
          <w:rFonts w:ascii="TT Commons Pro" w:hAnsi="TT Commons Pro" w:cs="Times New Roman"/>
          <w:sz w:val="24"/>
          <w:szCs w:val="24"/>
        </w:rPr>
      </w:pPr>
    </w:p>
    <w:p w14:paraId="0EE11A1D" w14:textId="038B26F7" w:rsidR="007B0F42" w:rsidRPr="006B6270" w:rsidRDefault="007B0F42" w:rsidP="007F0F29">
      <w:pPr>
        <w:pStyle w:val="a3"/>
        <w:spacing w:after="0" w:line="240" w:lineRule="auto"/>
        <w:ind w:left="0" w:firstLine="567"/>
        <w:jc w:val="both"/>
        <w:rPr>
          <w:rFonts w:ascii="TT Commons Pro" w:hAnsi="TT Commons Pro" w:cs="Times New Roman"/>
          <w:b/>
          <w:sz w:val="24"/>
          <w:szCs w:val="24"/>
        </w:rPr>
      </w:pPr>
      <w:r w:rsidRPr="006B6270">
        <w:rPr>
          <w:rFonts w:ascii="TT Commons Pro" w:hAnsi="TT Commons Pro" w:cs="Times New Roman"/>
          <w:b/>
          <w:sz w:val="24"/>
          <w:szCs w:val="24"/>
        </w:rPr>
        <w:t>Порядок отбора</w:t>
      </w:r>
      <w:r w:rsidR="00C03731">
        <w:rPr>
          <w:rFonts w:ascii="TT Commons Pro" w:hAnsi="TT Commons Pro" w:cs="Times New Roman"/>
          <w:b/>
          <w:sz w:val="24"/>
          <w:szCs w:val="24"/>
        </w:rPr>
        <w:t>:</w:t>
      </w:r>
    </w:p>
    <w:p w14:paraId="6CB3893F" w14:textId="4CFD0284" w:rsidR="007B0F42" w:rsidRPr="006B6270" w:rsidRDefault="007B0F42" w:rsidP="007F0F29">
      <w:pPr>
        <w:tabs>
          <w:tab w:val="left" w:pos="709"/>
        </w:tabs>
        <w:spacing w:after="0" w:line="240" w:lineRule="auto"/>
        <w:ind w:firstLine="567"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t xml:space="preserve">Для отбора победителей формируется Экспертный совет, состоящий из </w:t>
      </w:r>
      <w:r w:rsidR="00D273D4">
        <w:rPr>
          <w:rFonts w:ascii="TT Commons Pro" w:hAnsi="TT Commons Pro" w:cs="Times New Roman"/>
          <w:sz w:val="24"/>
          <w:szCs w:val="24"/>
        </w:rPr>
        <w:t xml:space="preserve">внешних </w:t>
      </w:r>
      <w:r w:rsidRPr="006B6270">
        <w:rPr>
          <w:rFonts w:ascii="TT Commons Pro" w:hAnsi="TT Commons Pro" w:cs="Times New Roman"/>
          <w:sz w:val="24"/>
          <w:szCs w:val="24"/>
        </w:rPr>
        <w:t>экспертов и представителей Благотворительного фонда Елены и Геннадия Тимченко.</w:t>
      </w:r>
    </w:p>
    <w:p w14:paraId="3EA5375D" w14:textId="0B4C75D4" w:rsidR="007B0F42" w:rsidRPr="006B6270" w:rsidRDefault="007B0F42" w:rsidP="007F0F29">
      <w:pPr>
        <w:spacing w:after="0" w:line="240" w:lineRule="auto"/>
        <w:ind w:firstLine="567"/>
        <w:contextualSpacing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t xml:space="preserve">Экспертный совет имеет право рекомендовать </w:t>
      </w:r>
      <w:r w:rsidR="00D273D4">
        <w:rPr>
          <w:rFonts w:ascii="TT Commons Pro" w:hAnsi="TT Commons Pro" w:cs="Times New Roman"/>
          <w:sz w:val="24"/>
          <w:szCs w:val="24"/>
        </w:rPr>
        <w:t>з</w:t>
      </w:r>
      <w:r w:rsidRPr="006B6270">
        <w:rPr>
          <w:rFonts w:ascii="TT Commons Pro" w:hAnsi="TT Commons Pro" w:cs="Times New Roman"/>
          <w:sz w:val="24"/>
          <w:szCs w:val="24"/>
        </w:rPr>
        <w:t xml:space="preserve">аявителям внести изменения в заявку. В этом случае решение о признании проекта победителем и решение о сумме финансирования будет принято только после внесения </w:t>
      </w:r>
      <w:r w:rsidR="00D273D4">
        <w:rPr>
          <w:rFonts w:ascii="TT Commons Pro" w:hAnsi="TT Commons Pro" w:cs="Times New Roman"/>
          <w:sz w:val="24"/>
          <w:szCs w:val="24"/>
        </w:rPr>
        <w:t>з</w:t>
      </w:r>
      <w:r w:rsidRPr="006B6270">
        <w:rPr>
          <w:rFonts w:ascii="TT Commons Pro" w:hAnsi="TT Commons Pro" w:cs="Times New Roman"/>
          <w:sz w:val="24"/>
          <w:szCs w:val="24"/>
        </w:rPr>
        <w:t>аявителем соответствующих изменений.</w:t>
      </w:r>
    </w:p>
    <w:p w14:paraId="6349BFD4" w14:textId="77777777" w:rsidR="007B0F42" w:rsidRPr="006B6270" w:rsidRDefault="007B0F42" w:rsidP="007F0F29">
      <w:pPr>
        <w:spacing w:after="0" w:line="240" w:lineRule="auto"/>
        <w:ind w:firstLine="567"/>
        <w:contextualSpacing/>
        <w:jc w:val="both"/>
        <w:rPr>
          <w:rFonts w:ascii="TT Commons Pro" w:hAnsi="TT Commons Pro" w:cs="Times New Roman"/>
          <w:b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t>Мотивы отклонения заявок не сообщаются, заявки не рецензируются, материалы, поданные на участие в отборе, не возвращаются</w:t>
      </w:r>
      <w:r w:rsidRPr="006B6270">
        <w:rPr>
          <w:rFonts w:ascii="TT Commons Pro" w:hAnsi="TT Commons Pro" w:cs="Times New Roman"/>
          <w:b/>
          <w:sz w:val="24"/>
          <w:szCs w:val="24"/>
        </w:rPr>
        <w:t>.</w:t>
      </w:r>
    </w:p>
    <w:p w14:paraId="1F510813" w14:textId="77777777" w:rsidR="007B0F42" w:rsidRPr="006B6270" w:rsidRDefault="007B0F42" w:rsidP="007F0F29">
      <w:pPr>
        <w:pStyle w:val="a3"/>
        <w:spacing w:after="0" w:line="240" w:lineRule="auto"/>
        <w:ind w:left="0" w:firstLine="567"/>
        <w:jc w:val="both"/>
        <w:rPr>
          <w:rFonts w:ascii="TT Commons Pro" w:hAnsi="TT Commons Pro" w:cs="Times New Roman"/>
          <w:b/>
          <w:sz w:val="24"/>
          <w:szCs w:val="24"/>
        </w:rPr>
      </w:pPr>
    </w:p>
    <w:p w14:paraId="02AF9580" w14:textId="1FD2AA6D" w:rsidR="007B0F42" w:rsidRPr="006B6270" w:rsidRDefault="007B0F42" w:rsidP="007F0F29">
      <w:pPr>
        <w:pStyle w:val="a3"/>
        <w:spacing w:after="0" w:line="240" w:lineRule="auto"/>
        <w:ind w:left="0" w:firstLine="567"/>
        <w:jc w:val="both"/>
        <w:rPr>
          <w:rFonts w:ascii="TT Commons Pro" w:hAnsi="TT Commons Pro" w:cs="Times New Roman"/>
          <w:b/>
          <w:sz w:val="24"/>
          <w:szCs w:val="24"/>
          <w:u w:val="single"/>
        </w:rPr>
      </w:pPr>
      <w:r w:rsidRPr="006B6270">
        <w:rPr>
          <w:rFonts w:ascii="TT Commons Pro" w:hAnsi="TT Commons Pro" w:cs="Times New Roman"/>
          <w:b/>
          <w:sz w:val="24"/>
          <w:szCs w:val="24"/>
          <w:u w:val="single"/>
        </w:rPr>
        <w:t>Критерии отбора Экспертным советом</w:t>
      </w:r>
      <w:r w:rsidR="00D273D4">
        <w:rPr>
          <w:rFonts w:ascii="TT Commons Pro" w:hAnsi="TT Commons Pro" w:cs="Times New Roman"/>
          <w:b/>
          <w:sz w:val="24"/>
          <w:szCs w:val="24"/>
          <w:u w:val="single"/>
        </w:rPr>
        <w:t>:</w:t>
      </w:r>
    </w:p>
    <w:p w14:paraId="250705C0" w14:textId="77777777" w:rsidR="007B0F42" w:rsidRPr="006B6270" w:rsidRDefault="007B0F42" w:rsidP="00D273D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t>Соответствие проекта цели и задачам Конкурса, а также всем условиям участия в отборе;</w:t>
      </w:r>
    </w:p>
    <w:p w14:paraId="19745DB6" w14:textId="4E4AF938" w:rsidR="007B0F42" w:rsidRPr="006B6270" w:rsidRDefault="007B0F42" w:rsidP="006B6270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t xml:space="preserve">Учет контекста и </w:t>
      </w:r>
      <w:r w:rsidR="00C34296" w:rsidRPr="006B6270">
        <w:rPr>
          <w:rFonts w:ascii="TT Commons Pro" w:hAnsi="TT Commons Pro" w:cs="Times New Roman"/>
          <w:sz w:val="24"/>
          <w:szCs w:val="24"/>
        </w:rPr>
        <w:t>потребностей уязвимы групп населения</w:t>
      </w:r>
      <w:r w:rsidRPr="006B6270">
        <w:rPr>
          <w:rFonts w:ascii="TT Commons Pro" w:hAnsi="TT Commons Pro" w:cs="Times New Roman"/>
          <w:sz w:val="24"/>
          <w:szCs w:val="24"/>
        </w:rPr>
        <w:t>, предварительная проработка проблематики (наличие объективных цифр и фактов, обосновывающих постановку проблемы);</w:t>
      </w:r>
    </w:p>
    <w:p w14:paraId="203BDA1F" w14:textId="77777777" w:rsidR="007B0F42" w:rsidRPr="006B6270" w:rsidRDefault="007B0F42" w:rsidP="00D273D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t xml:space="preserve">Четкость и продуманность стратегии </w:t>
      </w:r>
      <w:r w:rsidR="007F0F29" w:rsidRPr="006B6270">
        <w:rPr>
          <w:rFonts w:ascii="TT Commons Pro" w:hAnsi="TT Commons Pro" w:cs="Times New Roman"/>
          <w:sz w:val="24"/>
          <w:szCs w:val="24"/>
        </w:rPr>
        <w:t>действий по решению обозначенной проблемы</w:t>
      </w:r>
      <w:r w:rsidRPr="006B6270">
        <w:rPr>
          <w:rFonts w:ascii="TT Commons Pro" w:hAnsi="TT Commons Pro" w:cs="Times New Roman"/>
          <w:sz w:val="24"/>
          <w:szCs w:val="24"/>
        </w:rPr>
        <w:t>;</w:t>
      </w:r>
    </w:p>
    <w:p w14:paraId="332BAA49" w14:textId="77777777" w:rsidR="007B0F42" w:rsidRPr="006B6270" w:rsidRDefault="007B0F42" w:rsidP="00D273D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t>Четкий план реализации проекта, обоснованность бюджета, потенциал и профессионализм команды;</w:t>
      </w:r>
    </w:p>
    <w:p w14:paraId="2D306FE3" w14:textId="77777777" w:rsidR="007B0F42" w:rsidRPr="006B6270" w:rsidRDefault="007B0F42" w:rsidP="00D273D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t>Реалистичность и достижимость заявленных в проекте результатов в указанные сроки;</w:t>
      </w:r>
    </w:p>
    <w:p w14:paraId="3641283D" w14:textId="77777777" w:rsidR="007B0F42" w:rsidRPr="006B6270" w:rsidRDefault="007B0F42" w:rsidP="00BF5E9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t>Партнерский потенциал проекта (вовлечение в реализацию проекта других некоммерческих организаций, местных жителей, бизнес-партнеров, органов власти и т.д.), обоснованность и доказательность со-участия партнеров в реализации проекта;</w:t>
      </w:r>
    </w:p>
    <w:p w14:paraId="4054CC59" w14:textId="77777777" w:rsidR="007B0F42" w:rsidRPr="006B6270" w:rsidRDefault="007B0F42" w:rsidP="00BF5E9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t>Востребованность планируемых результатов проекта в регионе (поддержка местных властей и бизнеса, вовлеченность местного населения);</w:t>
      </w:r>
    </w:p>
    <w:p w14:paraId="10303998" w14:textId="2CC5B7F6" w:rsidR="007B0F42" w:rsidRPr="006B6270" w:rsidRDefault="007B0F42" w:rsidP="00FB527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t xml:space="preserve">Устойчивость результатов проекта, </w:t>
      </w:r>
      <w:r w:rsidR="009C666C" w:rsidRPr="006B6270">
        <w:rPr>
          <w:rFonts w:ascii="TT Commons Pro" w:hAnsi="TT Commons Pro" w:cs="Times New Roman"/>
          <w:sz w:val="24"/>
          <w:szCs w:val="24"/>
        </w:rPr>
        <w:t>демонстрация</w:t>
      </w:r>
      <w:r w:rsidRPr="006B6270">
        <w:rPr>
          <w:rFonts w:ascii="TT Commons Pro" w:hAnsi="TT Commons Pro" w:cs="Times New Roman"/>
          <w:sz w:val="24"/>
          <w:szCs w:val="24"/>
        </w:rPr>
        <w:t xml:space="preserve"> продолжения деятельности, перспективность развития проекта после завершения финансирования;</w:t>
      </w:r>
    </w:p>
    <w:p w14:paraId="251E25BB" w14:textId="77777777" w:rsidR="007B0F42" w:rsidRPr="006B6270" w:rsidRDefault="007B0F42" w:rsidP="00DD6B10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t>Результаты и эффек</w:t>
      </w:r>
      <w:r w:rsidR="007F0F29" w:rsidRPr="006B6270">
        <w:rPr>
          <w:rFonts w:ascii="TT Commons Pro" w:hAnsi="TT Commons Pro" w:cs="Times New Roman"/>
          <w:sz w:val="24"/>
          <w:szCs w:val="24"/>
        </w:rPr>
        <w:t>ты по итогам реализации проекта.</w:t>
      </w:r>
    </w:p>
    <w:p w14:paraId="109A428A" w14:textId="19E409BC" w:rsidR="007F0F29" w:rsidRPr="006B6270" w:rsidRDefault="009C666C" w:rsidP="007F0F29">
      <w:pPr>
        <w:spacing w:after="0" w:line="240" w:lineRule="auto"/>
        <w:ind w:firstLine="567"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t>Экспертным советом будет приветствоваться софинансирование представленного плана мероприятий за счет собственных средств заявителя и ресурсов третьих лиц.</w:t>
      </w:r>
    </w:p>
    <w:p w14:paraId="28A7F788" w14:textId="77777777" w:rsidR="009C666C" w:rsidRPr="006B6270" w:rsidRDefault="009C666C" w:rsidP="007F0F29">
      <w:pPr>
        <w:spacing w:after="0" w:line="240" w:lineRule="auto"/>
        <w:ind w:firstLine="567"/>
        <w:jc w:val="both"/>
        <w:rPr>
          <w:rFonts w:ascii="TT Commons Pro" w:hAnsi="TT Commons Pro" w:cs="Times New Roman"/>
          <w:sz w:val="24"/>
          <w:szCs w:val="24"/>
        </w:rPr>
      </w:pPr>
    </w:p>
    <w:p w14:paraId="08F7662D" w14:textId="6FE0EAC4" w:rsidR="007B0F42" w:rsidRDefault="007B0F42" w:rsidP="007F0F29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T Commons Pro" w:hAnsi="TT Commons Pro" w:cs="Times New Roman"/>
          <w:b/>
          <w:color w:val="2E35AD"/>
          <w:sz w:val="24"/>
          <w:szCs w:val="24"/>
        </w:rPr>
      </w:pPr>
      <w:r w:rsidRPr="006B6270">
        <w:rPr>
          <w:rFonts w:ascii="TT Commons Pro" w:hAnsi="TT Commons Pro" w:cs="Times New Roman"/>
          <w:b/>
          <w:color w:val="2E35AD"/>
          <w:sz w:val="24"/>
          <w:szCs w:val="24"/>
        </w:rPr>
        <w:t xml:space="preserve">УСЛОВИЯ ИСПОЛЬЗОВАНИЯ ФИНАНСИРОВАНИЯ </w:t>
      </w:r>
    </w:p>
    <w:p w14:paraId="229B52DF" w14:textId="77777777" w:rsidR="00D273D4" w:rsidRPr="006B6270" w:rsidRDefault="00D273D4" w:rsidP="006B6270">
      <w:pPr>
        <w:pStyle w:val="a3"/>
        <w:spacing w:after="0" w:line="240" w:lineRule="auto"/>
        <w:ind w:left="567"/>
        <w:rPr>
          <w:rFonts w:ascii="TT Commons Pro" w:hAnsi="TT Commons Pro" w:cs="Times New Roman"/>
          <w:b/>
          <w:color w:val="2E35AD"/>
          <w:sz w:val="24"/>
          <w:szCs w:val="24"/>
        </w:rPr>
      </w:pPr>
    </w:p>
    <w:p w14:paraId="16178F1D" w14:textId="77777777" w:rsidR="007B0F42" w:rsidRPr="006B6270" w:rsidRDefault="007B0F42" w:rsidP="007F0F29">
      <w:pPr>
        <w:spacing w:after="0" w:line="240" w:lineRule="auto"/>
        <w:ind w:firstLine="567"/>
        <w:contextualSpacing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t xml:space="preserve">Перечисление денежных средств осуществляется на основании договора, заключенного между </w:t>
      </w:r>
      <w:r w:rsidR="00294CB3" w:rsidRPr="006B6270">
        <w:rPr>
          <w:rFonts w:ascii="TT Commons Pro" w:hAnsi="TT Commons Pro" w:cs="Times New Roman"/>
          <w:sz w:val="24"/>
          <w:szCs w:val="24"/>
        </w:rPr>
        <w:t>организацией-заявителем</w:t>
      </w:r>
      <w:r w:rsidRPr="006B6270">
        <w:rPr>
          <w:rFonts w:ascii="TT Commons Pro" w:hAnsi="TT Commons Pro" w:cs="Times New Roman"/>
          <w:sz w:val="24"/>
          <w:szCs w:val="24"/>
        </w:rPr>
        <w:t xml:space="preserve"> и Фондом «Добрый город».</w:t>
      </w:r>
    </w:p>
    <w:p w14:paraId="20D9F8F2" w14:textId="77777777" w:rsidR="007B0F42" w:rsidRPr="006B6270" w:rsidRDefault="007B0F42" w:rsidP="007F0F29">
      <w:pPr>
        <w:spacing w:after="0" w:line="240" w:lineRule="auto"/>
        <w:ind w:firstLine="567"/>
        <w:contextualSpacing/>
        <w:jc w:val="both"/>
        <w:rPr>
          <w:rFonts w:ascii="TT Commons Pro" w:hAnsi="TT Commons Pro" w:cs="Times New Roman"/>
          <w:sz w:val="24"/>
          <w:szCs w:val="24"/>
        </w:rPr>
      </w:pPr>
    </w:p>
    <w:p w14:paraId="6530123C" w14:textId="77777777" w:rsidR="007B0F42" w:rsidRPr="006B6270" w:rsidRDefault="007B0F42" w:rsidP="007F0F29">
      <w:pPr>
        <w:spacing w:after="0" w:line="240" w:lineRule="auto"/>
        <w:ind w:firstLine="567"/>
        <w:contextualSpacing/>
        <w:jc w:val="both"/>
        <w:rPr>
          <w:rFonts w:ascii="TT Commons Pro" w:hAnsi="TT Commons Pro" w:cs="Times New Roman"/>
          <w:sz w:val="24"/>
          <w:szCs w:val="24"/>
          <w:u w:val="single"/>
        </w:rPr>
      </w:pPr>
      <w:r w:rsidRPr="006B6270">
        <w:rPr>
          <w:rFonts w:ascii="TT Commons Pro" w:hAnsi="TT Commons Pro" w:cs="Times New Roman"/>
          <w:sz w:val="24"/>
          <w:szCs w:val="24"/>
          <w:u w:val="single"/>
        </w:rPr>
        <w:t>Условия использования целевых средств в рамках расходов по проекту:</w:t>
      </w:r>
    </w:p>
    <w:p w14:paraId="00387C17" w14:textId="77777777" w:rsidR="007B0F42" w:rsidRPr="006B6270" w:rsidRDefault="007B0F42" w:rsidP="007F0F29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T Commons Pro" w:hAnsi="TT Commons Pro" w:cs="Times New Roman"/>
          <w:color w:val="000000" w:themeColor="text1"/>
          <w:sz w:val="24"/>
          <w:szCs w:val="24"/>
        </w:rPr>
      </w:pPr>
      <w:r w:rsidRPr="006B6270">
        <w:rPr>
          <w:rFonts w:ascii="TT Commons Pro" w:hAnsi="TT Commons Pro" w:cs="Times New Roman"/>
          <w:color w:val="000000" w:themeColor="text1"/>
          <w:sz w:val="24"/>
          <w:szCs w:val="24"/>
        </w:rPr>
        <w:t>Средства, предоставленные Фондом «Добрый город» для финансирования проектов в порядке целевого финансирования, могут быть использованы на оплату труда/гонорары исполнителей проекта и иные проектные расходы (аренда помещений, транспортные расходы, инвентарь и др. расходы, необходимые для реализации проекта).</w:t>
      </w:r>
    </w:p>
    <w:p w14:paraId="11FD2E3D" w14:textId="382F1582" w:rsidR="007B0F42" w:rsidRPr="006B6270" w:rsidRDefault="007B0F42" w:rsidP="007F0F29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T Commons Pro" w:hAnsi="TT Commons Pro" w:cs="Times New Roman"/>
          <w:color w:val="000000" w:themeColor="text1"/>
          <w:sz w:val="24"/>
          <w:szCs w:val="24"/>
        </w:rPr>
      </w:pPr>
      <w:r w:rsidRPr="006B6270">
        <w:rPr>
          <w:rFonts w:ascii="TT Commons Pro" w:hAnsi="TT Commons Pro" w:cs="Times New Roman"/>
          <w:color w:val="000000" w:themeColor="text1"/>
          <w:sz w:val="24"/>
          <w:szCs w:val="24"/>
        </w:rPr>
        <w:t xml:space="preserve">Наличие квалифицированного бухгалтера у организации – заявителей (включая </w:t>
      </w:r>
      <w:r w:rsidR="00BF5E9F">
        <w:rPr>
          <w:rFonts w:ascii="TT Commons Pro" w:hAnsi="TT Commons Pro" w:cs="Times New Roman"/>
          <w:color w:val="000000" w:themeColor="text1"/>
          <w:sz w:val="24"/>
          <w:szCs w:val="24"/>
        </w:rPr>
        <w:t>со-</w:t>
      </w:r>
      <w:r w:rsidRPr="006B6270">
        <w:rPr>
          <w:rFonts w:ascii="TT Commons Pro" w:hAnsi="TT Commons Pro" w:cs="Times New Roman"/>
          <w:color w:val="000000" w:themeColor="text1"/>
          <w:sz w:val="24"/>
          <w:szCs w:val="24"/>
        </w:rPr>
        <w:t>организаторов) обязательно.</w:t>
      </w:r>
    </w:p>
    <w:p w14:paraId="38E39043" w14:textId="77777777" w:rsidR="007B0F42" w:rsidRPr="006B6270" w:rsidRDefault="007B0F42" w:rsidP="007F0F29">
      <w:pPr>
        <w:spacing w:after="0" w:line="240" w:lineRule="auto"/>
        <w:ind w:firstLine="567"/>
        <w:contextualSpacing/>
        <w:jc w:val="both"/>
        <w:rPr>
          <w:rFonts w:ascii="TT Commons Pro" w:hAnsi="TT Commons Pro" w:cs="Times New Roman"/>
          <w:color w:val="000000" w:themeColor="text1"/>
          <w:sz w:val="24"/>
          <w:szCs w:val="24"/>
          <w:u w:val="single"/>
        </w:rPr>
      </w:pPr>
    </w:p>
    <w:p w14:paraId="0D2221BB" w14:textId="77777777" w:rsidR="007B0F42" w:rsidRPr="006B6270" w:rsidRDefault="007B0F42" w:rsidP="007F0F29">
      <w:pPr>
        <w:spacing w:after="0" w:line="240" w:lineRule="auto"/>
        <w:ind w:firstLine="567"/>
        <w:contextualSpacing/>
        <w:jc w:val="both"/>
        <w:rPr>
          <w:rFonts w:ascii="TT Commons Pro" w:hAnsi="TT Commons Pro" w:cs="Times New Roman"/>
          <w:color w:val="000000" w:themeColor="text1"/>
          <w:sz w:val="24"/>
          <w:szCs w:val="24"/>
          <w:u w:val="single"/>
        </w:rPr>
      </w:pPr>
      <w:r w:rsidRPr="006B6270">
        <w:rPr>
          <w:rFonts w:ascii="TT Commons Pro" w:hAnsi="TT Commons Pro" w:cs="Times New Roman"/>
          <w:color w:val="000000" w:themeColor="text1"/>
          <w:sz w:val="24"/>
          <w:szCs w:val="24"/>
          <w:u w:val="single"/>
        </w:rPr>
        <w:t>Общие ограничения в использовании целевых средств в рамках расходов по проекту:</w:t>
      </w:r>
    </w:p>
    <w:p w14:paraId="7174C23F" w14:textId="77777777" w:rsidR="007B0F42" w:rsidRPr="006B6270" w:rsidRDefault="007B0F42" w:rsidP="007F0F29">
      <w:pPr>
        <w:spacing w:after="0" w:line="240" w:lineRule="auto"/>
        <w:ind w:firstLine="567"/>
        <w:contextualSpacing/>
        <w:jc w:val="both"/>
        <w:rPr>
          <w:rFonts w:ascii="TT Commons Pro" w:hAnsi="TT Commons Pro" w:cs="Times New Roman"/>
          <w:color w:val="000000" w:themeColor="text1"/>
          <w:sz w:val="24"/>
          <w:szCs w:val="24"/>
        </w:rPr>
      </w:pPr>
      <w:r w:rsidRPr="006B6270">
        <w:rPr>
          <w:rFonts w:ascii="TT Commons Pro" w:hAnsi="TT Commons Pro" w:cs="Times New Roman"/>
          <w:color w:val="000000" w:themeColor="text1"/>
          <w:sz w:val="24"/>
          <w:szCs w:val="24"/>
        </w:rPr>
        <w:t>Средства, предоставленные Фондом «Добрый город» для финансирования обоих этапов реализации проекта в порядке целевого финансирования, не могут использоваться:</w:t>
      </w:r>
    </w:p>
    <w:p w14:paraId="274CD762" w14:textId="77777777" w:rsidR="007B0F42" w:rsidRPr="006B6270" w:rsidRDefault="007B0F42" w:rsidP="007F0F29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T Commons Pro" w:hAnsi="TT Commons Pro" w:cs="Times New Roman"/>
          <w:color w:val="000000" w:themeColor="text1"/>
          <w:sz w:val="24"/>
          <w:szCs w:val="24"/>
        </w:rPr>
      </w:pPr>
      <w:r w:rsidRPr="006B6270">
        <w:rPr>
          <w:rFonts w:ascii="TT Commons Pro" w:hAnsi="TT Commons Pro" w:cs="Times New Roman"/>
          <w:color w:val="000000" w:themeColor="text1"/>
          <w:sz w:val="24"/>
          <w:szCs w:val="24"/>
        </w:rPr>
        <w:t>для реализации коммерческих проектов, предполагающих извлечение прибыли;</w:t>
      </w:r>
    </w:p>
    <w:p w14:paraId="49EFA50A" w14:textId="77777777" w:rsidR="007B0F42" w:rsidRPr="006B6270" w:rsidRDefault="007B0F42" w:rsidP="007F0F29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T Commons Pro" w:hAnsi="TT Commons Pro" w:cs="Times New Roman"/>
          <w:color w:val="000000" w:themeColor="text1"/>
          <w:sz w:val="24"/>
          <w:szCs w:val="24"/>
        </w:rPr>
      </w:pPr>
      <w:r w:rsidRPr="006B6270">
        <w:rPr>
          <w:rFonts w:ascii="TT Commons Pro" w:hAnsi="TT Commons Pro" w:cs="Times New Roman"/>
          <w:color w:val="000000" w:themeColor="text1"/>
          <w:sz w:val="24"/>
          <w:szCs w:val="24"/>
        </w:rPr>
        <w:t>для покрытия долгов;</w:t>
      </w:r>
    </w:p>
    <w:p w14:paraId="099B53B1" w14:textId="77777777" w:rsidR="007B0F42" w:rsidRPr="006B6270" w:rsidRDefault="007B0F42" w:rsidP="007F0F29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T Commons Pro" w:hAnsi="TT Commons Pro" w:cs="Times New Roman"/>
          <w:color w:val="000000" w:themeColor="text1"/>
          <w:sz w:val="24"/>
          <w:szCs w:val="24"/>
        </w:rPr>
      </w:pPr>
      <w:r w:rsidRPr="006B6270">
        <w:rPr>
          <w:rFonts w:ascii="TT Commons Pro" w:hAnsi="TT Commons Pro" w:cs="Times New Roman"/>
          <w:color w:val="000000" w:themeColor="text1"/>
          <w:sz w:val="24"/>
          <w:szCs w:val="24"/>
        </w:rPr>
        <w:t>для осуществления деятельности, не связанной с представленным на участие в Конкурсе проектом;</w:t>
      </w:r>
    </w:p>
    <w:p w14:paraId="26E665B9" w14:textId="77777777" w:rsidR="007B0F42" w:rsidRPr="006B6270" w:rsidRDefault="007B0F42" w:rsidP="007F0F29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T Commons Pro" w:hAnsi="TT Commons Pro" w:cs="Times New Roman"/>
          <w:color w:val="000000" w:themeColor="text1"/>
          <w:sz w:val="24"/>
          <w:szCs w:val="24"/>
        </w:rPr>
      </w:pPr>
      <w:r w:rsidRPr="006B6270">
        <w:rPr>
          <w:rFonts w:ascii="TT Commons Pro" w:hAnsi="TT Commons Pro" w:cs="Times New Roman"/>
          <w:color w:val="000000" w:themeColor="text1"/>
          <w:sz w:val="24"/>
          <w:szCs w:val="24"/>
        </w:rPr>
        <w:t>на поездки за пределы Российской Федерации;</w:t>
      </w:r>
    </w:p>
    <w:p w14:paraId="6FD93B6D" w14:textId="0158FE76" w:rsidR="007B0F42" w:rsidRPr="006B6270" w:rsidRDefault="007B0F42" w:rsidP="007F0F29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T Commons Pro" w:hAnsi="TT Commons Pro" w:cs="Times New Roman"/>
          <w:color w:val="000000" w:themeColor="text1"/>
          <w:sz w:val="24"/>
          <w:szCs w:val="24"/>
        </w:rPr>
      </w:pPr>
      <w:r w:rsidRPr="006B6270">
        <w:rPr>
          <w:rFonts w:ascii="TT Commons Pro" w:hAnsi="TT Commons Pro" w:cs="Times New Roman"/>
          <w:color w:val="000000" w:themeColor="text1"/>
          <w:sz w:val="24"/>
          <w:szCs w:val="24"/>
        </w:rPr>
        <w:t>для приобретения алкогол</w:t>
      </w:r>
      <w:r w:rsidR="00BF5E9F">
        <w:rPr>
          <w:rFonts w:ascii="TT Commons Pro" w:hAnsi="TT Commons Pro" w:cs="Times New Roman"/>
          <w:color w:val="000000" w:themeColor="text1"/>
          <w:sz w:val="24"/>
          <w:szCs w:val="24"/>
        </w:rPr>
        <w:t>ьной и табачной продукции</w:t>
      </w:r>
      <w:r w:rsidRPr="006B6270">
        <w:rPr>
          <w:rFonts w:ascii="TT Commons Pro" w:hAnsi="TT Commons Pro" w:cs="Times New Roman"/>
          <w:color w:val="000000" w:themeColor="text1"/>
          <w:sz w:val="24"/>
          <w:szCs w:val="24"/>
        </w:rPr>
        <w:t>;</w:t>
      </w:r>
    </w:p>
    <w:p w14:paraId="7BC9C0E6" w14:textId="77777777" w:rsidR="007B0F42" w:rsidRPr="006B6270" w:rsidRDefault="007B0F42" w:rsidP="007F0F29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T Commons Pro" w:hAnsi="TT Commons Pro" w:cs="Times New Roman"/>
          <w:color w:val="000000" w:themeColor="text1"/>
          <w:sz w:val="24"/>
          <w:szCs w:val="24"/>
        </w:rPr>
      </w:pPr>
      <w:r w:rsidRPr="006B6270">
        <w:rPr>
          <w:rFonts w:ascii="TT Commons Pro" w:hAnsi="TT Commons Pro" w:cs="Times New Roman"/>
          <w:color w:val="000000" w:themeColor="text1"/>
          <w:sz w:val="24"/>
          <w:szCs w:val="24"/>
        </w:rPr>
        <w:t>для приобретения мобильных телефонов и оплаты услуг мобильной связи;</w:t>
      </w:r>
    </w:p>
    <w:p w14:paraId="05FA44F3" w14:textId="77777777" w:rsidR="007B0F42" w:rsidRPr="006B6270" w:rsidRDefault="007B0F42" w:rsidP="007F0F29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T Commons Pro" w:hAnsi="TT Commons Pro" w:cs="Times New Roman"/>
          <w:b/>
          <w:color w:val="000000" w:themeColor="text1"/>
          <w:sz w:val="24"/>
          <w:szCs w:val="24"/>
        </w:rPr>
      </w:pPr>
      <w:r w:rsidRPr="006B6270">
        <w:rPr>
          <w:rFonts w:ascii="TT Commons Pro" w:hAnsi="TT Commons Pro" w:cs="Times New Roman"/>
          <w:b/>
          <w:color w:val="000000" w:themeColor="text1"/>
          <w:sz w:val="24"/>
          <w:szCs w:val="24"/>
        </w:rPr>
        <w:t>на расходы, осуществленные до получения средств целевого финансирования на расчетный счет Организа</w:t>
      </w:r>
      <w:r w:rsidR="00D83CEB" w:rsidRPr="006B6270">
        <w:rPr>
          <w:rFonts w:ascii="TT Commons Pro" w:hAnsi="TT Commons Pro" w:cs="Times New Roman"/>
          <w:b/>
          <w:color w:val="000000" w:themeColor="text1"/>
          <w:sz w:val="24"/>
          <w:szCs w:val="24"/>
        </w:rPr>
        <w:t>ции-победителя</w:t>
      </w:r>
      <w:r w:rsidRPr="006B6270">
        <w:rPr>
          <w:rFonts w:ascii="TT Commons Pro" w:hAnsi="TT Commons Pro" w:cs="Times New Roman"/>
          <w:b/>
          <w:color w:val="000000" w:themeColor="text1"/>
          <w:sz w:val="24"/>
          <w:szCs w:val="24"/>
        </w:rPr>
        <w:t>.</w:t>
      </w:r>
    </w:p>
    <w:p w14:paraId="6D33C876" w14:textId="77777777" w:rsidR="007B0F42" w:rsidRPr="006B6270" w:rsidRDefault="007B0F42" w:rsidP="007F0F29">
      <w:pPr>
        <w:spacing w:after="0" w:line="240" w:lineRule="auto"/>
        <w:ind w:firstLine="567"/>
        <w:contextualSpacing/>
        <w:jc w:val="both"/>
        <w:rPr>
          <w:rFonts w:ascii="TT Commons Pro" w:hAnsi="TT Commons Pro" w:cs="Times New Roman"/>
          <w:sz w:val="24"/>
          <w:szCs w:val="24"/>
        </w:rPr>
      </w:pPr>
    </w:p>
    <w:p w14:paraId="52436BE6" w14:textId="2F4D13E2" w:rsidR="007B0F42" w:rsidRDefault="007B0F42" w:rsidP="007F0F29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T Commons Pro" w:hAnsi="TT Commons Pro" w:cs="Times New Roman"/>
          <w:b/>
          <w:color w:val="2E35AD"/>
          <w:sz w:val="24"/>
          <w:szCs w:val="24"/>
        </w:rPr>
      </w:pPr>
      <w:r w:rsidRPr="006B6270">
        <w:rPr>
          <w:rFonts w:ascii="TT Commons Pro" w:hAnsi="TT Commons Pro" w:cs="Times New Roman"/>
          <w:b/>
          <w:color w:val="2E35AD"/>
          <w:sz w:val="24"/>
          <w:szCs w:val="24"/>
        </w:rPr>
        <w:t>ОТЧЕТНОСТЬ ПО ИСПОЛЬЗОВАНИЮ ФИНАНСИРОВАНИЯ БЛАГОПОЛУЧАТЕЛЯМИ</w:t>
      </w:r>
      <w:r w:rsidR="00BF5E9F">
        <w:rPr>
          <w:rFonts w:ascii="TT Commons Pro" w:hAnsi="TT Commons Pro" w:cs="Times New Roman"/>
          <w:b/>
          <w:color w:val="2E35AD"/>
          <w:sz w:val="24"/>
          <w:szCs w:val="24"/>
        </w:rPr>
        <w:t xml:space="preserve"> (ОРГАНИЗАЦИЯМИ-ПОБЕДИТЕЛЯМИ)</w:t>
      </w:r>
    </w:p>
    <w:p w14:paraId="6A964F3B" w14:textId="77777777" w:rsidR="00BF5E9F" w:rsidRPr="006B6270" w:rsidRDefault="00BF5E9F" w:rsidP="006B6270">
      <w:pPr>
        <w:pStyle w:val="a3"/>
        <w:spacing w:after="0" w:line="240" w:lineRule="auto"/>
        <w:ind w:left="567"/>
        <w:rPr>
          <w:rFonts w:ascii="TT Commons Pro" w:hAnsi="TT Commons Pro" w:cs="Times New Roman"/>
          <w:b/>
          <w:color w:val="2E35AD"/>
          <w:sz w:val="24"/>
          <w:szCs w:val="24"/>
        </w:rPr>
      </w:pPr>
    </w:p>
    <w:p w14:paraId="7F8F44D8" w14:textId="77777777" w:rsidR="007B0F42" w:rsidRPr="006B6270" w:rsidRDefault="007B0F42" w:rsidP="007F0F29">
      <w:pPr>
        <w:spacing w:after="0" w:line="240" w:lineRule="auto"/>
        <w:ind w:firstLine="567"/>
        <w:contextualSpacing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t>Благополучатель в сроки, установленные вступившим в силу договором, должен представлять отчёты о целевом использовании денежных средств.</w:t>
      </w:r>
    </w:p>
    <w:p w14:paraId="3651210F" w14:textId="09629CA2" w:rsidR="007B0F42" w:rsidRPr="006B6270" w:rsidRDefault="007B0F42" w:rsidP="007F0F29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t>Отчёт, составленный по установленной Договором форме, должен включать в себя информацию о ходе реализации проекта и его результатах (содержательная часть отчета) и финансовый отчёт о расходах по бюджету проекта с</w:t>
      </w:r>
      <w:r w:rsidR="00C34296" w:rsidRPr="006B6270">
        <w:rPr>
          <w:rFonts w:ascii="TT Commons Pro" w:hAnsi="TT Commons Pro" w:cs="Times New Roman"/>
          <w:sz w:val="24"/>
          <w:szCs w:val="24"/>
        </w:rPr>
        <w:t xml:space="preserve"> печатной</w:t>
      </w:r>
      <w:r w:rsidRPr="006B6270">
        <w:rPr>
          <w:rFonts w:ascii="TT Commons Pro" w:hAnsi="TT Commons Pro" w:cs="Times New Roman"/>
          <w:sz w:val="24"/>
          <w:szCs w:val="24"/>
        </w:rPr>
        <w:t xml:space="preserve"> копией финансовых документов, подтверждающих фактически произведённые расходы</w:t>
      </w:r>
      <w:r w:rsidR="00BF5E9F">
        <w:rPr>
          <w:rFonts w:ascii="TT Commons Pro" w:hAnsi="TT Commons Pro" w:cs="Times New Roman"/>
          <w:sz w:val="24"/>
          <w:szCs w:val="24"/>
        </w:rPr>
        <w:t xml:space="preserve"> и заверенных организацией</w:t>
      </w:r>
      <w:r w:rsidRPr="006B6270">
        <w:rPr>
          <w:rFonts w:ascii="TT Commons Pro" w:hAnsi="TT Commons Pro" w:cs="Times New Roman"/>
          <w:sz w:val="24"/>
          <w:szCs w:val="24"/>
        </w:rPr>
        <w:t>.</w:t>
      </w:r>
    </w:p>
    <w:p w14:paraId="616E0966" w14:textId="77777777" w:rsidR="007B0F42" w:rsidRPr="006B6270" w:rsidRDefault="007B0F42" w:rsidP="007F0F29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t>В финансовом отчете также должны быть представлены копии финансовых и иных документов, подтверждающих факт со-финансирования третьих лиц, указанного в утвержденной Экспертным советом и рабочей группе заявках.</w:t>
      </w:r>
    </w:p>
    <w:p w14:paraId="556B7CCC" w14:textId="77777777" w:rsidR="007B0F42" w:rsidRPr="006B6270" w:rsidRDefault="007B0F42" w:rsidP="007F0F29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t>В процессе рассмотрения отчёта Фондом «Добрый город» в целях мониторинга и контроля за целевым использование средств вправе запросить у Благополучателя дополнительную информацию и (или) документы, необходимые для получения полного представления о ходе и итогах реализации проекта, в т.ч. фото- и видеоматериалы</w:t>
      </w:r>
    </w:p>
    <w:p w14:paraId="179F89C9" w14:textId="77777777" w:rsidR="007B0F42" w:rsidRPr="006B6270" w:rsidRDefault="007B0F42" w:rsidP="007F0F29">
      <w:pPr>
        <w:spacing w:after="0" w:line="240" w:lineRule="auto"/>
        <w:ind w:firstLine="567"/>
        <w:contextualSpacing/>
        <w:jc w:val="both"/>
        <w:rPr>
          <w:rFonts w:ascii="TT Commons Pro" w:hAnsi="TT Commons Pro" w:cs="Times New Roman"/>
          <w:sz w:val="24"/>
          <w:szCs w:val="24"/>
        </w:rPr>
      </w:pPr>
    </w:p>
    <w:p w14:paraId="5E75982B" w14:textId="6A1D6DE0" w:rsidR="007B0F42" w:rsidRDefault="007B0F42" w:rsidP="007F0F29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T Commons Pro" w:hAnsi="TT Commons Pro" w:cs="Times New Roman"/>
          <w:b/>
          <w:color w:val="2E35AD"/>
          <w:sz w:val="24"/>
          <w:szCs w:val="24"/>
        </w:rPr>
      </w:pPr>
      <w:r w:rsidRPr="006B6270">
        <w:rPr>
          <w:rFonts w:ascii="TT Commons Pro" w:hAnsi="TT Commons Pro" w:cs="Times New Roman"/>
          <w:b/>
          <w:color w:val="2E35AD"/>
          <w:sz w:val="24"/>
          <w:szCs w:val="24"/>
        </w:rPr>
        <w:t>КОНТАКТНАЯ ИНФОРМАЦИЯ</w:t>
      </w:r>
    </w:p>
    <w:p w14:paraId="060D0F02" w14:textId="77777777" w:rsidR="00BF5E9F" w:rsidRPr="006B6270" w:rsidRDefault="00BF5E9F" w:rsidP="006B6270">
      <w:pPr>
        <w:pStyle w:val="a3"/>
        <w:spacing w:after="0" w:line="240" w:lineRule="auto"/>
        <w:ind w:left="567"/>
        <w:rPr>
          <w:rFonts w:ascii="TT Commons Pro" w:hAnsi="TT Commons Pro" w:cs="Times New Roman"/>
          <w:b/>
          <w:color w:val="2E35AD"/>
          <w:sz w:val="24"/>
          <w:szCs w:val="24"/>
        </w:rPr>
      </w:pPr>
    </w:p>
    <w:p w14:paraId="605B93A5" w14:textId="47AF8A7A" w:rsidR="007B0F42" w:rsidRPr="006B6270" w:rsidRDefault="007B0F42" w:rsidP="007F0F29">
      <w:pPr>
        <w:spacing w:after="0" w:line="240" w:lineRule="auto"/>
        <w:ind w:firstLine="567"/>
        <w:contextualSpacing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t xml:space="preserve">Александр Соколов, Фонд поддержки социальных проектов и инициатив «Добрый город», тел.: 8 (4852) 73-11-08, </w:t>
      </w:r>
      <w:hyperlink r:id="rId10" w:history="1">
        <w:r w:rsidR="009D6249" w:rsidRPr="00A27BEB">
          <w:rPr>
            <w:rStyle w:val="a5"/>
            <w:rFonts w:ascii="TT Commons Pro" w:hAnsi="TT Commons Pro" w:cs="Times New Roman"/>
            <w:sz w:val="24"/>
            <w:szCs w:val="24"/>
            <w:lang w:val="en-US"/>
          </w:rPr>
          <w:t>alex</w:t>
        </w:r>
        <w:r w:rsidR="009D6249" w:rsidRPr="00A27BEB">
          <w:rPr>
            <w:rStyle w:val="a5"/>
            <w:rFonts w:ascii="TT Commons Pro" w:hAnsi="TT Commons Pro" w:cs="Times New Roman"/>
            <w:sz w:val="24"/>
            <w:szCs w:val="24"/>
          </w:rPr>
          <w:t>8119@</w:t>
        </w:r>
        <w:r w:rsidR="009D6249" w:rsidRPr="00A27BEB">
          <w:rPr>
            <w:rStyle w:val="a5"/>
            <w:rFonts w:ascii="TT Commons Pro" w:hAnsi="TT Commons Pro" w:cs="Times New Roman"/>
            <w:sz w:val="24"/>
            <w:szCs w:val="24"/>
            <w:lang w:val="en-US"/>
          </w:rPr>
          <w:t>mail</w:t>
        </w:r>
        <w:r w:rsidR="009D6249" w:rsidRPr="00A27BEB">
          <w:rPr>
            <w:rStyle w:val="a5"/>
            <w:rFonts w:ascii="TT Commons Pro" w:hAnsi="TT Commons Pro" w:cs="Times New Roman"/>
            <w:sz w:val="24"/>
            <w:szCs w:val="24"/>
          </w:rPr>
          <w:t>.</w:t>
        </w:r>
        <w:proofErr w:type="spellStart"/>
        <w:r w:rsidR="009D6249" w:rsidRPr="00A27BEB">
          <w:rPr>
            <w:rStyle w:val="a5"/>
            <w:rFonts w:ascii="TT Commons Pro" w:hAnsi="TT Commons Pro" w:cs="Times New Roman"/>
            <w:sz w:val="24"/>
            <w:szCs w:val="24"/>
            <w:lang w:val="en-US"/>
          </w:rPr>
          <w:t>ru</w:t>
        </w:r>
        <w:proofErr w:type="spellEnd"/>
      </w:hyperlink>
      <w:r w:rsidR="009D6249" w:rsidRPr="006B6270">
        <w:rPr>
          <w:rFonts w:ascii="TT Commons Pro" w:hAnsi="TT Commons Pro" w:cs="Times New Roman"/>
          <w:sz w:val="24"/>
          <w:szCs w:val="24"/>
        </w:rPr>
        <w:t>.</w:t>
      </w:r>
    </w:p>
    <w:p w14:paraId="343BFB9B" w14:textId="77777777" w:rsidR="007F0F29" w:rsidRPr="006B6270" w:rsidRDefault="007F0F29">
      <w:pPr>
        <w:ind w:firstLine="567"/>
        <w:rPr>
          <w:rFonts w:ascii="TT Commons Pro" w:hAnsi="TT Commons Pro" w:cs="Times New Roman"/>
          <w:b/>
          <w:color w:val="0070C0"/>
          <w:sz w:val="24"/>
          <w:szCs w:val="24"/>
          <w:u w:val="single"/>
        </w:rPr>
      </w:pPr>
    </w:p>
    <w:p w14:paraId="6150A8B3" w14:textId="24A0F7D9" w:rsidR="007B0F42" w:rsidRDefault="007F0F29" w:rsidP="00501456">
      <w:pPr>
        <w:ind w:firstLine="567"/>
        <w:jc w:val="right"/>
        <w:rPr>
          <w:rFonts w:ascii="TT Commons Pro" w:hAnsi="TT Commons Pro" w:cs="Times New Roman"/>
          <w:b/>
          <w:color w:val="2E35AD"/>
          <w:sz w:val="24"/>
          <w:szCs w:val="24"/>
          <w:u w:val="single"/>
        </w:rPr>
      </w:pPr>
      <w:r w:rsidRPr="006B6270">
        <w:rPr>
          <w:rFonts w:ascii="TT Commons Pro" w:hAnsi="TT Commons Pro" w:cs="Times New Roman"/>
          <w:b/>
          <w:color w:val="0070C0"/>
          <w:sz w:val="24"/>
          <w:szCs w:val="24"/>
          <w:u w:val="single"/>
        </w:rPr>
        <w:br w:type="page"/>
      </w:r>
      <w:r w:rsidR="007B0F42" w:rsidRPr="006B6270">
        <w:rPr>
          <w:rFonts w:ascii="TT Commons Pro" w:hAnsi="TT Commons Pro" w:cs="Times New Roman"/>
          <w:b/>
          <w:color w:val="2E35AD"/>
          <w:sz w:val="24"/>
          <w:szCs w:val="24"/>
          <w:u w:val="single"/>
        </w:rPr>
        <w:lastRenderedPageBreak/>
        <w:t>Приложение №1</w:t>
      </w:r>
    </w:p>
    <w:p w14:paraId="16C437DC" w14:textId="1BFEF727" w:rsidR="00FB527F" w:rsidRPr="006B6270" w:rsidRDefault="00FB527F" w:rsidP="006B6270">
      <w:pPr>
        <w:spacing w:after="0" w:line="240" w:lineRule="auto"/>
        <w:ind w:firstLine="567"/>
        <w:contextualSpacing/>
        <w:jc w:val="right"/>
        <w:rPr>
          <w:rFonts w:ascii="TT Commons Pro" w:hAnsi="TT Commons Pro" w:cs="Times New Roman"/>
          <w:b/>
          <w:color w:val="2E35AD"/>
          <w:sz w:val="24"/>
          <w:szCs w:val="24"/>
          <w:u w:val="single"/>
        </w:rPr>
      </w:pPr>
      <w:r>
        <w:rPr>
          <w:rFonts w:ascii="TT Commons Pro" w:hAnsi="TT Commons Pro" w:cs="Times New Roman"/>
          <w:b/>
          <w:color w:val="2E35AD"/>
          <w:sz w:val="24"/>
          <w:szCs w:val="24"/>
          <w:u w:val="single"/>
        </w:rPr>
        <w:t>к</w:t>
      </w:r>
      <w:r w:rsidRPr="00FB527F">
        <w:rPr>
          <w:rFonts w:ascii="TT Commons Pro" w:hAnsi="TT Commons Pro" w:cs="Times New Roman"/>
          <w:b/>
          <w:color w:val="2E35AD"/>
          <w:sz w:val="24"/>
          <w:szCs w:val="24"/>
          <w:u w:val="single"/>
        </w:rPr>
        <w:t xml:space="preserve"> Положению о конкурсе «Сетевые инициативы»</w:t>
      </w:r>
    </w:p>
    <w:p w14:paraId="33E66468" w14:textId="77777777" w:rsidR="00FB527F" w:rsidRDefault="00FB527F" w:rsidP="007F0F29">
      <w:pPr>
        <w:pStyle w:val="a3"/>
        <w:spacing w:after="0" w:line="240" w:lineRule="auto"/>
        <w:ind w:left="0" w:firstLine="567"/>
        <w:jc w:val="both"/>
        <w:rPr>
          <w:rFonts w:ascii="TT Commons Pro" w:hAnsi="TT Commons Pro" w:cs="Times New Roman"/>
          <w:b/>
          <w:sz w:val="24"/>
          <w:szCs w:val="24"/>
        </w:rPr>
      </w:pPr>
    </w:p>
    <w:p w14:paraId="6E64D3BC" w14:textId="1F5C52EF" w:rsidR="007B0F42" w:rsidRPr="006B6270" w:rsidRDefault="007B0F42" w:rsidP="006B6270">
      <w:pPr>
        <w:pStyle w:val="a3"/>
        <w:spacing w:after="0" w:line="240" w:lineRule="auto"/>
        <w:ind w:left="0" w:firstLine="567"/>
        <w:jc w:val="center"/>
        <w:rPr>
          <w:rFonts w:ascii="TT Commons Pro" w:hAnsi="TT Commons Pro" w:cs="Times New Roman"/>
          <w:b/>
          <w:sz w:val="24"/>
          <w:szCs w:val="24"/>
        </w:rPr>
      </w:pPr>
      <w:r w:rsidRPr="006B6270">
        <w:rPr>
          <w:rFonts w:ascii="TT Commons Pro" w:hAnsi="TT Commons Pro" w:cs="Times New Roman"/>
          <w:b/>
          <w:sz w:val="24"/>
          <w:szCs w:val="24"/>
        </w:rPr>
        <w:t>Требования к организационно-правовым формам и видам деятельности Заявителей</w:t>
      </w:r>
    </w:p>
    <w:p w14:paraId="2D1BC50A" w14:textId="77777777" w:rsidR="007B0F42" w:rsidRPr="006B6270" w:rsidRDefault="007B0F42" w:rsidP="007F0F29">
      <w:pPr>
        <w:pStyle w:val="a3"/>
        <w:spacing w:after="0" w:line="240" w:lineRule="auto"/>
        <w:ind w:left="0" w:firstLine="567"/>
        <w:jc w:val="both"/>
        <w:rPr>
          <w:rFonts w:ascii="TT Commons Pro" w:hAnsi="TT Commons Pro" w:cs="Times New Roman"/>
          <w:sz w:val="24"/>
          <w:szCs w:val="24"/>
        </w:rPr>
      </w:pPr>
    </w:p>
    <w:p w14:paraId="392CE2CC" w14:textId="77777777" w:rsidR="003F7452" w:rsidRPr="006B6270" w:rsidRDefault="003F7452" w:rsidP="007F0F29">
      <w:pPr>
        <w:pStyle w:val="a3"/>
        <w:spacing w:after="0" w:line="240" w:lineRule="auto"/>
        <w:ind w:left="0" w:firstLine="567"/>
        <w:jc w:val="both"/>
        <w:rPr>
          <w:rFonts w:ascii="TT Commons Pro" w:hAnsi="TT Commons Pro" w:cs="Times New Roman"/>
          <w:b/>
          <w:sz w:val="24"/>
          <w:szCs w:val="24"/>
        </w:rPr>
      </w:pPr>
      <w:r w:rsidRPr="006B6270">
        <w:rPr>
          <w:rFonts w:ascii="TT Commons Pro" w:hAnsi="TT Commons Pro" w:cs="Times New Roman"/>
          <w:b/>
          <w:sz w:val="24"/>
          <w:szCs w:val="24"/>
        </w:rPr>
        <w:t>В Конкурсе могут принять участие:</w:t>
      </w:r>
    </w:p>
    <w:p w14:paraId="1D62E049" w14:textId="113BAB72" w:rsidR="007B0F42" w:rsidRPr="006B6270" w:rsidRDefault="007B0F42" w:rsidP="007F0F29">
      <w:pPr>
        <w:pStyle w:val="a3"/>
        <w:spacing w:after="0" w:line="240" w:lineRule="auto"/>
        <w:ind w:left="0" w:firstLine="567"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t xml:space="preserve">Российские некоммерческие организации, в том числе государственные и муниципальные учреждения, зарегистрированные в соответствии с законодательством РФ и осуществляющие свою уставную деятельность на территориях малых городов и сел  уставные цели деятельности которых не противоречат целям и задачам Конкурса и проекта, предлагаемого к  участию в Конкурсе (школы, учреждения дополнительного образования, концертные учреждения, музеи, выставочные залы, библиотеки, дома культуры, клубы, центры культурных инициатив, молодежные центры, территориальные общественные самоуправления и др.); </w:t>
      </w:r>
    </w:p>
    <w:p w14:paraId="75430737" w14:textId="77777777" w:rsidR="007B0F42" w:rsidRPr="006B6270" w:rsidRDefault="007B0F42" w:rsidP="007F0F29">
      <w:pPr>
        <w:pStyle w:val="a3"/>
        <w:spacing w:after="0" w:line="240" w:lineRule="auto"/>
        <w:ind w:left="0" w:firstLine="567"/>
        <w:jc w:val="both"/>
        <w:rPr>
          <w:rFonts w:ascii="TT Commons Pro" w:hAnsi="TT Commons Pro" w:cs="Times New Roman"/>
          <w:sz w:val="24"/>
          <w:szCs w:val="24"/>
        </w:rPr>
      </w:pPr>
    </w:p>
    <w:p w14:paraId="2778B9C0" w14:textId="77777777" w:rsidR="007B0F42" w:rsidRPr="006B6270" w:rsidRDefault="007B0F42" w:rsidP="007F0F29">
      <w:pPr>
        <w:pStyle w:val="a3"/>
        <w:spacing w:after="0" w:line="240" w:lineRule="auto"/>
        <w:ind w:left="0" w:firstLine="567"/>
        <w:jc w:val="both"/>
        <w:rPr>
          <w:rFonts w:ascii="TT Commons Pro" w:hAnsi="TT Commons Pro" w:cs="Times New Roman"/>
          <w:b/>
          <w:sz w:val="24"/>
          <w:szCs w:val="24"/>
        </w:rPr>
      </w:pPr>
      <w:r w:rsidRPr="006B6270">
        <w:rPr>
          <w:rFonts w:ascii="TT Commons Pro" w:hAnsi="TT Commons Pro" w:cs="Times New Roman"/>
          <w:b/>
          <w:sz w:val="24"/>
          <w:szCs w:val="24"/>
        </w:rPr>
        <w:t xml:space="preserve">В конкурсе не могут принимать участие: </w:t>
      </w:r>
    </w:p>
    <w:p w14:paraId="5D7ABC76" w14:textId="77777777" w:rsidR="007B0F42" w:rsidRPr="006B6270" w:rsidRDefault="007B0F42" w:rsidP="007F0F29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t>политические партии и движения;</w:t>
      </w:r>
    </w:p>
    <w:p w14:paraId="489CE02C" w14:textId="77777777" w:rsidR="007B0F42" w:rsidRPr="006B6270" w:rsidRDefault="007B0F42" w:rsidP="007F0F29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t>религиозные организации и организации, занимающиеся религиозной деятельностью;</w:t>
      </w:r>
    </w:p>
    <w:p w14:paraId="4550C1A4" w14:textId="77777777" w:rsidR="007B0F42" w:rsidRPr="006B6270" w:rsidRDefault="007B0F42" w:rsidP="007F0F29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t>профсоюзы, созданные как в форме общественных организаций, так и в любой иной организационно–правовой форме (в том числе, в форме ассоциаций и союзов, некоммерческих партнерств), уставной деятельностью которых является содействие профессиональной деятельности;</w:t>
      </w:r>
    </w:p>
    <w:p w14:paraId="46217942" w14:textId="77777777" w:rsidR="007B0F42" w:rsidRPr="006B6270" w:rsidRDefault="007B0F42" w:rsidP="007F0F29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t>органы государственной и муниципальной власти;</w:t>
      </w:r>
    </w:p>
    <w:p w14:paraId="0D35BA29" w14:textId="77777777" w:rsidR="007B0F42" w:rsidRPr="006B6270" w:rsidRDefault="007B0F42" w:rsidP="007F0F29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t>коммерческие организации;</w:t>
      </w:r>
    </w:p>
    <w:p w14:paraId="613380EC" w14:textId="77777777" w:rsidR="007B0F42" w:rsidRPr="006B6270" w:rsidRDefault="007B0F42" w:rsidP="007F0F29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t>иностранные организации и их представительства;</w:t>
      </w:r>
    </w:p>
    <w:p w14:paraId="0FE5C942" w14:textId="77777777" w:rsidR="007B0F42" w:rsidRPr="006B6270" w:rsidRDefault="007B0F42" w:rsidP="007F0F29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t>потребительские кооперативы;</w:t>
      </w:r>
    </w:p>
    <w:p w14:paraId="7D66B58D" w14:textId="77777777" w:rsidR="007B0F42" w:rsidRPr="006B6270" w:rsidRDefault="007B0F42" w:rsidP="007F0F29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t>товарищества собственников недвижимости;</w:t>
      </w:r>
    </w:p>
    <w:p w14:paraId="684FD47C" w14:textId="77777777" w:rsidR="007B0F42" w:rsidRPr="006B6270" w:rsidRDefault="007B0F42" w:rsidP="007F0F29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t>адвокатские палаты и адвокатские образования;</w:t>
      </w:r>
    </w:p>
    <w:p w14:paraId="59979966" w14:textId="77777777" w:rsidR="007B0F42" w:rsidRPr="006B6270" w:rsidRDefault="007B0F42" w:rsidP="007F0F29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t>публично-правовые компании;</w:t>
      </w:r>
    </w:p>
    <w:p w14:paraId="27E4BDAA" w14:textId="77777777" w:rsidR="007B0F42" w:rsidRPr="006B6270" w:rsidRDefault="007B0F42" w:rsidP="007F0F29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t>саморегулируемые организации;</w:t>
      </w:r>
    </w:p>
    <w:p w14:paraId="0D4CF3E9" w14:textId="0C084D86" w:rsidR="007B0F42" w:rsidRPr="006B6270" w:rsidRDefault="007B0F42" w:rsidP="007F0F29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t>микрофинансовые организации</w:t>
      </w:r>
      <w:r w:rsidR="00DD6B10">
        <w:rPr>
          <w:rFonts w:ascii="TT Commons Pro" w:hAnsi="TT Commons Pro" w:cs="Times New Roman"/>
          <w:sz w:val="24"/>
          <w:szCs w:val="24"/>
        </w:rPr>
        <w:t>.</w:t>
      </w:r>
    </w:p>
    <w:p w14:paraId="5C35DA41" w14:textId="77777777" w:rsidR="007B0F42" w:rsidRPr="006B6270" w:rsidRDefault="007B0F42" w:rsidP="007F0F29">
      <w:pPr>
        <w:spacing w:after="0"/>
        <w:ind w:firstLine="567"/>
        <w:rPr>
          <w:rFonts w:ascii="TT Commons Pro" w:hAnsi="TT Commons Pro" w:cs="Times New Roman"/>
          <w:sz w:val="24"/>
          <w:szCs w:val="24"/>
        </w:rPr>
      </w:pPr>
    </w:p>
    <w:p w14:paraId="1902DAB0" w14:textId="77777777" w:rsidR="00941CAB" w:rsidRPr="006B6270" w:rsidRDefault="00941CAB" w:rsidP="007F0F29">
      <w:pPr>
        <w:spacing w:after="0" w:line="240" w:lineRule="auto"/>
        <w:ind w:firstLine="567"/>
        <w:rPr>
          <w:rFonts w:ascii="TT Commons Pro" w:hAnsi="TT Commons Pro" w:cs="Times New Roman"/>
          <w:sz w:val="24"/>
          <w:szCs w:val="24"/>
        </w:rPr>
      </w:pPr>
    </w:p>
    <w:p w14:paraId="1D8C5B12" w14:textId="77777777" w:rsidR="00941CAB" w:rsidRPr="006B6270" w:rsidRDefault="00941CAB" w:rsidP="007F0F29">
      <w:pPr>
        <w:spacing w:after="0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 w:cs="Times New Roman"/>
          <w:sz w:val="24"/>
          <w:szCs w:val="24"/>
        </w:rPr>
        <w:br w:type="page"/>
      </w:r>
    </w:p>
    <w:p w14:paraId="76D86CDD" w14:textId="3EF48604" w:rsidR="00DD6B10" w:rsidRDefault="00DD6B10" w:rsidP="00DD6B10">
      <w:pPr>
        <w:spacing w:after="0" w:line="240" w:lineRule="auto"/>
        <w:ind w:firstLine="567"/>
        <w:contextualSpacing/>
        <w:jc w:val="right"/>
        <w:rPr>
          <w:rFonts w:ascii="TT Commons Pro" w:hAnsi="TT Commons Pro" w:cs="Times New Roman"/>
          <w:b/>
          <w:color w:val="2E35AD"/>
          <w:sz w:val="24"/>
          <w:szCs w:val="24"/>
          <w:u w:val="single"/>
        </w:rPr>
      </w:pPr>
      <w:r w:rsidRPr="00A27BEB">
        <w:rPr>
          <w:rFonts w:ascii="TT Commons Pro" w:hAnsi="TT Commons Pro" w:cs="Times New Roman"/>
          <w:b/>
          <w:color w:val="2E35AD"/>
          <w:sz w:val="24"/>
          <w:szCs w:val="24"/>
          <w:u w:val="single"/>
        </w:rPr>
        <w:lastRenderedPageBreak/>
        <w:t>Приложение №</w:t>
      </w:r>
      <w:r>
        <w:rPr>
          <w:rFonts w:ascii="TT Commons Pro" w:hAnsi="TT Commons Pro" w:cs="Times New Roman"/>
          <w:b/>
          <w:color w:val="2E35AD"/>
          <w:sz w:val="24"/>
          <w:szCs w:val="24"/>
          <w:u w:val="single"/>
        </w:rPr>
        <w:t>2</w:t>
      </w:r>
    </w:p>
    <w:p w14:paraId="67D548BB" w14:textId="77777777" w:rsidR="00DD6B10" w:rsidRPr="00A27BEB" w:rsidRDefault="00DD6B10" w:rsidP="00DD6B10">
      <w:pPr>
        <w:spacing w:after="0" w:line="240" w:lineRule="auto"/>
        <w:ind w:firstLine="567"/>
        <w:contextualSpacing/>
        <w:jc w:val="right"/>
        <w:rPr>
          <w:rFonts w:ascii="TT Commons Pro" w:hAnsi="TT Commons Pro" w:cs="Times New Roman"/>
          <w:b/>
          <w:color w:val="2E35AD"/>
          <w:sz w:val="24"/>
          <w:szCs w:val="24"/>
          <w:u w:val="single"/>
        </w:rPr>
      </w:pPr>
      <w:r>
        <w:rPr>
          <w:rFonts w:ascii="TT Commons Pro" w:hAnsi="TT Commons Pro" w:cs="Times New Roman"/>
          <w:b/>
          <w:color w:val="2E35AD"/>
          <w:sz w:val="24"/>
          <w:szCs w:val="24"/>
          <w:u w:val="single"/>
        </w:rPr>
        <w:t>к</w:t>
      </w:r>
      <w:r w:rsidRPr="00FB527F">
        <w:rPr>
          <w:rFonts w:ascii="TT Commons Pro" w:hAnsi="TT Commons Pro" w:cs="Times New Roman"/>
          <w:b/>
          <w:color w:val="2E35AD"/>
          <w:sz w:val="24"/>
          <w:szCs w:val="24"/>
          <w:u w:val="single"/>
        </w:rPr>
        <w:t xml:space="preserve"> Положению о конкурсе «Сетевые инициативы»</w:t>
      </w:r>
    </w:p>
    <w:p w14:paraId="5A4DEA19" w14:textId="77777777" w:rsidR="00DD6B10" w:rsidRDefault="00DD6B10" w:rsidP="007F0F29">
      <w:pPr>
        <w:spacing w:after="0" w:line="240" w:lineRule="auto"/>
        <w:ind w:firstLine="567"/>
        <w:jc w:val="both"/>
        <w:rPr>
          <w:rFonts w:ascii="TT Commons Pro" w:hAnsi="TT Commons Pro" w:cs="Times New Roman"/>
          <w:b/>
          <w:color w:val="FF0000"/>
          <w:sz w:val="24"/>
          <w:szCs w:val="24"/>
        </w:rPr>
      </w:pPr>
    </w:p>
    <w:p w14:paraId="23B6739F" w14:textId="1F2E9FFC" w:rsidR="005A7CC1" w:rsidRPr="006B6270" w:rsidRDefault="005A7CC1" w:rsidP="006B6270">
      <w:pPr>
        <w:spacing w:after="0" w:line="240" w:lineRule="auto"/>
        <w:ind w:firstLine="567"/>
        <w:jc w:val="center"/>
        <w:rPr>
          <w:rFonts w:ascii="TT Commons Pro" w:hAnsi="TT Commons Pro" w:cs="Times New Roman"/>
          <w:b/>
          <w:sz w:val="24"/>
          <w:szCs w:val="24"/>
        </w:rPr>
      </w:pPr>
      <w:r w:rsidRPr="006B6270">
        <w:rPr>
          <w:rFonts w:ascii="TT Commons Pro" w:hAnsi="TT Commons Pro" w:cs="Times New Roman"/>
          <w:b/>
          <w:sz w:val="24"/>
          <w:szCs w:val="24"/>
        </w:rPr>
        <w:t>ФОРМА ЗАЯВКИ</w:t>
      </w:r>
    </w:p>
    <w:p w14:paraId="297E7102" w14:textId="77777777" w:rsidR="005A7CC1" w:rsidRPr="006B6270" w:rsidRDefault="005A7CC1" w:rsidP="007F0F29">
      <w:pPr>
        <w:spacing w:after="0" w:line="240" w:lineRule="auto"/>
        <w:ind w:firstLine="567"/>
        <w:jc w:val="both"/>
        <w:rPr>
          <w:rFonts w:ascii="TT Commons Pro" w:hAnsi="TT Commons Pro" w:cs="Times New Roman"/>
          <w:sz w:val="24"/>
          <w:szCs w:val="24"/>
        </w:rPr>
      </w:pPr>
    </w:p>
    <w:p w14:paraId="569EBFD6" w14:textId="77777777" w:rsidR="00F3726E" w:rsidRPr="006B6270" w:rsidRDefault="00F3726E" w:rsidP="00F3726E">
      <w:pPr>
        <w:numPr>
          <w:ilvl w:val="0"/>
          <w:numId w:val="13"/>
        </w:numPr>
        <w:spacing w:after="0" w:line="240" w:lineRule="auto"/>
        <w:rPr>
          <w:rFonts w:ascii="TT Commons Pro" w:hAnsi="TT Commons Pro"/>
        </w:rPr>
      </w:pPr>
      <w:r w:rsidRPr="006B6270">
        <w:rPr>
          <w:rFonts w:ascii="TT Commons Pro" w:hAnsi="TT Commons Pro"/>
          <w:b/>
        </w:rPr>
        <w:t>НАЗВАНИЕ ПРОЕКТА</w:t>
      </w:r>
      <w:r w:rsidRPr="006B6270">
        <w:rPr>
          <w:rFonts w:ascii="TT Commons Pro" w:hAnsi="TT Commons Pro"/>
        </w:rPr>
        <w:t xml:space="preserve"> </w:t>
      </w:r>
    </w:p>
    <w:p w14:paraId="23324EA9" w14:textId="77777777" w:rsidR="00F3726E" w:rsidRPr="006B6270" w:rsidRDefault="00F3726E" w:rsidP="00F3726E">
      <w:pPr>
        <w:spacing w:after="0" w:line="240" w:lineRule="auto"/>
        <w:ind w:left="360"/>
        <w:rPr>
          <w:rFonts w:ascii="TT Commons Pro" w:hAnsi="TT Commons Pro"/>
        </w:rPr>
      </w:pPr>
    </w:p>
    <w:p w14:paraId="5C005BAC" w14:textId="77777777" w:rsidR="00F3726E" w:rsidRPr="006B6270" w:rsidRDefault="00F3726E" w:rsidP="00F3726E">
      <w:pPr>
        <w:numPr>
          <w:ilvl w:val="0"/>
          <w:numId w:val="13"/>
        </w:numPr>
        <w:spacing w:after="0" w:line="240" w:lineRule="auto"/>
        <w:rPr>
          <w:rFonts w:ascii="TT Commons Pro" w:hAnsi="TT Commons Pro"/>
          <w:b/>
        </w:rPr>
      </w:pPr>
      <w:r w:rsidRPr="006B6270">
        <w:rPr>
          <w:rFonts w:ascii="TT Commons Pro" w:hAnsi="TT Commons Pro"/>
          <w:b/>
        </w:rPr>
        <w:t>НОМИНАЦИЯ КОНКУРСА</w:t>
      </w:r>
    </w:p>
    <w:p w14:paraId="14C9AAC1" w14:textId="77777777" w:rsidR="00F3726E" w:rsidRPr="006B6270" w:rsidRDefault="00F3726E" w:rsidP="00F3726E">
      <w:pPr>
        <w:spacing w:after="0" w:line="240" w:lineRule="auto"/>
        <w:ind w:left="360"/>
        <w:rPr>
          <w:rFonts w:ascii="TT Commons Pro" w:hAnsi="TT Commons Pro"/>
          <w:b/>
        </w:rPr>
      </w:pPr>
    </w:p>
    <w:p w14:paraId="17A87CB7" w14:textId="77777777" w:rsidR="00F3726E" w:rsidRPr="006B6270" w:rsidRDefault="00F3726E" w:rsidP="00F3726E">
      <w:pPr>
        <w:numPr>
          <w:ilvl w:val="0"/>
          <w:numId w:val="13"/>
        </w:numPr>
        <w:spacing w:after="0" w:line="240" w:lineRule="auto"/>
        <w:rPr>
          <w:rFonts w:ascii="TT Commons Pro" w:hAnsi="TT Commons Pro"/>
          <w:b/>
        </w:rPr>
      </w:pPr>
      <w:r w:rsidRPr="006B6270">
        <w:rPr>
          <w:rFonts w:ascii="TT Commons Pro" w:hAnsi="TT Commons Pro"/>
          <w:b/>
        </w:rPr>
        <w:t xml:space="preserve">ИНФОРМАЦИЯ ОБ ОРГАНИЗАЦИИ  </w:t>
      </w:r>
    </w:p>
    <w:p w14:paraId="35C540B6" w14:textId="77777777" w:rsidR="00F3726E" w:rsidRPr="006B6270" w:rsidRDefault="00F3726E" w:rsidP="006B6270">
      <w:pPr>
        <w:numPr>
          <w:ilvl w:val="1"/>
          <w:numId w:val="13"/>
        </w:numPr>
        <w:spacing w:after="0" w:line="240" w:lineRule="auto"/>
        <w:ind w:left="426" w:hanging="426"/>
        <w:rPr>
          <w:rFonts w:ascii="TT Commons Pro" w:hAnsi="TT Commons Pro"/>
          <w:u w:val="single"/>
        </w:rPr>
      </w:pPr>
      <w:r w:rsidRPr="006B6270">
        <w:rPr>
          <w:rFonts w:ascii="TT Commons Pro" w:hAnsi="TT Commons Pro"/>
          <w:u w:val="single"/>
        </w:rPr>
        <w:t>Название организации-заявителя (полное</w:t>
      </w:r>
      <w:r w:rsidRPr="006B6270">
        <w:rPr>
          <w:rFonts w:ascii="TT Commons Pro" w:hAnsi="TT Commons Pro"/>
          <w:u w:val="single"/>
          <w:vertAlign w:val="superscript"/>
        </w:rPr>
        <w:footnoteReference w:id="3"/>
      </w:r>
      <w:r w:rsidRPr="006B6270">
        <w:rPr>
          <w:rFonts w:ascii="TT Commons Pro" w:hAnsi="TT Commons Pro"/>
          <w:u w:val="single"/>
        </w:rPr>
        <w:t xml:space="preserve"> и сокращенное)</w:t>
      </w:r>
    </w:p>
    <w:p w14:paraId="061384F4" w14:textId="77777777" w:rsidR="00F3726E" w:rsidRPr="006B6270" w:rsidRDefault="00F3726E" w:rsidP="006B6270">
      <w:pPr>
        <w:numPr>
          <w:ilvl w:val="1"/>
          <w:numId w:val="13"/>
        </w:numPr>
        <w:spacing w:after="0" w:line="240" w:lineRule="auto"/>
        <w:ind w:left="426" w:hanging="426"/>
        <w:rPr>
          <w:rFonts w:ascii="TT Commons Pro" w:hAnsi="TT Commons Pro"/>
        </w:rPr>
      </w:pPr>
      <w:r w:rsidRPr="006B6270">
        <w:rPr>
          <w:rFonts w:ascii="TT Commons Pro" w:hAnsi="TT Commons Pro"/>
        </w:rPr>
        <w:t>Адрес (юридический, почтовый, фактический) с указанием почтового индекса.</w:t>
      </w:r>
    </w:p>
    <w:p w14:paraId="35E047B4" w14:textId="77777777" w:rsidR="00F3726E" w:rsidRPr="006B6270" w:rsidRDefault="00F3726E" w:rsidP="006B6270">
      <w:pPr>
        <w:numPr>
          <w:ilvl w:val="1"/>
          <w:numId w:val="13"/>
        </w:numPr>
        <w:spacing w:after="0" w:line="240" w:lineRule="auto"/>
        <w:ind w:left="426" w:hanging="426"/>
        <w:rPr>
          <w:rFonts w:ascii="TT Commons Pro" w:hAnsi="TT Commons Pro"/>
          <w:u w:val="single"/>
        </w:rPr>
      </w:pPr>
      <w:r w:rsidRPr="006B6270">
        <w:rPr>
          <w:rFonts w:ascii="TT Commons Pro" w:hAnsi="TT Commons Pro"/>
          <w:u w:val="single"/>
        </w:rPr>
        <w:t>Контактная информация</w:t>
      </w:r>
    </w:p>
    <w:p w14:paraId="782B8DAB" w14:textId="77777777" w:rsidR="00F3726E" w:rsidRPr="006B6270" w:rsidRDefault="00F3726E" w:rsidP="006B6270">
      <w:pPr>
        <w:spacing w:after="0" w:line="240" w:lineRule="auto"/>
        <w:ind w:left="426"/>
        <w:rPr>
          <w:rFonts w:ascii="TT Commons Pro" w:hAnsi="TT Commons Pro"/>
        </w:rPr>
      </w:pPr>
      <w:r w:rsidRPr="006B6270">
        <w:rPr>
          <w:rFonts w:ascii="TT Commons Pro" w:hAnsi="TT Commons Pro"/>
        </w:rPr>
        <w:t>Телефон (с указанием кода города), факс, адрес электронной почты, сайт.</w:t>
      </w:r>
    </w:p>
    <w:p w14:paraId="39E6CBB0" w14:textId="77777777" w:rsidR="00F3726E" w:rsidRPr="006B6270" w:rsidRDefault="00F3726E" w:rsidP="006B6270">
      <w:pPr>
        <w:numPr>
          <w:ilvl w:val="1"/>
          <w:numId w:val="13"/>
        </w:numPr>
        <w:spacing w:after="0" w:line="240" w:lineRule="auto"/>
        <w:ind w:left="426" w:hanging="426"/>
        <w:rPr>
          <w:rFonts w:ascii="TT Commons Pro" w:hAnsi="TT Commons Pro"/>
          <w:u w:val="single"/>
        </w:rPr>
      </w:pPr>
      <w:r w:rsidRPr="006B6270">
        <w:rPr>
          <w:rFonts w:ascii="TT Commons Pro" w:hAnsi="TT Commons Pro"/>
          <w:u w:val="single"/>
        </w:rPr>
        <w:t xml:space="preserve">Представители организации </w:t>
      </w:r>
    </w:p>
    <w:p w14:paraId="6620EE6F" w14:textId="77777777" w:rsidR="00F3726E" w:rsidRPr="006B6270" w:rsidRDefault="00F3726E" w:rsidP="006B6270">
      <w:pPr>
        <w:pStyle w:val="a3"/>
        <w:numPr>
          <w:ilvl w:val="0"/>
          <w:numId w:val="14"/>
        </w:numPr>
        <w:spacing w:after="0" w:line="240" w:lineRule="auto"/>
        <w:ind w:left="426" w:hanging="426"/>
        <w:rPr>
          <w:rFonts w:ascii="TT Commons Pro" w:hAnsi="TT Commons Pro"/>
        </w:rPr>
      </w:pPr>
      <w:r w:rsidRPr="006B6270">
        <w:rPr>
          <w:rFonts w:ascii="TT Commons Pro" w:hAnsi="TT Commons Pro"/>
        </w:rPr>
        <w:t>Руководитель (ФИО, должность), телефон, факс, адрес электронной почты, мобильный телефон.</w:t>
      </w:r>
    </w:p>
    <w:p w14:paraId="18680DD1" w14:textId="77777777" w:rsidR="00F3726E" w:rsidRPr="006B6270" w:rsidRDefault="00F3726E" w:rsidP="006B6270">
      <w:pPr>
        <w:pStyle w:val="a3"/>
        <w:numPr>
          <w:ilvl w:val="0"/>
          <w:numId w:val="14"/>
        </w:numPr>
        <w:spacing w:after="0" w:line="240" w:lineRule="auto"/>
        <w:ind w:left="426" w:hanging="426"/>
        <w:rPr>
          <w:rFonts w:ascii="TT Commons Pro" w:hAnsi="TT Commons Pro"/>
        </w:rPr>
      </w:pPr>
      <w:r w:rsidRPr="006B6270">
        <w:rPr>
          <w:rFonts w:ascii="TT Commons Pro" w:hAnsi="TT Commons Pro"/>
        </w:rPr>
        <w:t>Руководитель проекта (ФИО, должность), телефон, факс, адрес электронной почты, мобильный телефон</w:t>
      </w:r>
    </w:p>
    <w:p w14:paraId="6AE6B735" w14:textId="77777777" w:rsidR="00F3726E" w:rsidRPr="006B6270" w:rsidRDefault="00F3726E" w:rsidP="006B6270">
      <w:pPr>
        <w:pStyle w:val="a3"/>
        <w:numPr>
          <w:ilvl w:val="0"/>
          <w:numId w:val="14"/>
        </w:numPr>
        <w:spacing w:after="0" w:line="240" w:lineRule="auto"/>
        <w:ind w:left="426" w:hanging="426"/>
        <w:rPr>
          <w:rFonts w:ascii="TT Commons Pro" w:hAnsi="TT Commons Pro"/>
        </w:rPr>
      </w:pPr>
      <w:r w:rsidRPr="006B6270">
        <w:rPr>
          <w:rFonts w:ascii="TT Commons Pro" w:hAnsi="TT Commons Pro"/>
        </w:rPr>
        <w:t>Главный бухгалтер (ФИО), телефон, факс, адрес электронной почты.</w:t>
      </w:r>
    </w:p>
    <w:p w14:paraId="300F5382" w14:textId="77777777" w:rsidR="00F3726E" w:rsidRPr="006B6270" w:rsidRDefault="00F3726E" w:rsidP="006B6270">
      <w:pPr>
        <w:pStyle w:val="a3"/>
        <w:numPr>
          <w:ilvl w:val="0"/>
          <w:numId w:val="14"/>
        </w:numPr>
        <w:spacing w:after="0" w:line="240" w:lineRule="auto"/>
        <w:ind w:left="426" w:hanging="426"/>
        <w:rPr>
          <w:rFonts w:ascii="TT Commons Pro" w:hAnsi="TT Commons Pro"/>
        </w:rPr>
      </w:pPr>
      <w:r w:rsidRPr="006B6270">
        <w:rPr>
          <w:rFonts w:ascii="TT Commons Pro" w:hAnsi="TT Commons Pro"/>
        </w:rPr>
        <w:t>Менеджер проекта/контактное лицо, телефон, факс, адрес электронной почты.</w:t>
      </w:r>
    </w:p>
    <w:p w14:paraId="57036164" w14:textId="77777777" w:rsidR="00F3726E" w:rsidRPr="006B6270" w:rsidRDefault="00F3726E" w:rsidP="00F3726E">
      <w:pPr>
        <w:pStyle w:val="a3"/>
        <w:spacing w:after="0" w:line="240" w:lineRule="auto"/>
        <w:ind w:left="1428"/>
        <w:rPr>
          <w:rFonts w:ascii="TT Commons Pro" w:hAnsi="TT Commons Pro"/>
        </w:rPr>
      </w:pPr>
    </w:p>
    <w:p w14:paraId="37BC17E3" w14:textId="686CD3F2" w:rsidR="00F3726E" w:rsidRPr="006B6270" w:rsidRDefault="00F3726E" w:rsidP="00F3726E">
      <w:pPr>
        <w:pStyle w:val="a3"/>
        <w:numPr>
          <w:ilvl w:val="0"/>
          <w:numId w:val="13"/>
        </w:numPr>
        <w:spacing w:after="0" w:line="240" w:lineRule="auto"/>
        <w:rPr>
          <w:rFonts w:ascii="TT Commons Pro" w:hAnsi="TT Commons Pro"/>
        </w:rPr>
      </w:pPr>
      <w:r w:rsidRPr="006B6270">
        <w:rPr>
          <w:rFonts w:ascii="TT Commons Pro" w:hAnsi="TT Commons Pro"/>
          <w:b/>
        </w:rPr>
        <w:t xml:space="preserve">РЕЗУЛЬТАТЫ И ЭФФЕКТЫ </w:t>
      </w:r>
      <w:r w:rsidRPr="006B6270">
        <w:rPr>
          <w:rFonts w:ascii="TT Commons Pro" w:hAnsi="TT Commons Pro"/>
          <w:b/>
          <w:u w:val="single"/>
        </w:rPr>
        <w:t>РЕАЛИЗОВАННОГО ПРОЕКТА В 2019-2022 ГГ.</w:t>
      </w:r>
      <w:r w:rsidRPr="006B6270">
        <w:rPr>
          <w:rFonts w:ascii="TT Commons Pro" w:hAnsi="TT Commons Pro"/>
          <w:b/>
        </w:rPr>
        <w:t xml:space="preserve"> В КОНКУРС</w:t>
      </w:r>
      <w:r w:rsidR="00DD7F67">
        <w:rPr>
          <w:rFonts w:ascii="TT Commons Pro" w:hAnsi="TT Commons Pro"/>
          <w:b/>
        </w:rPr>
        <w:t>АХ</w:t>
      </w:r>
      <w:r w:rsidRPr="006B6270">
        <w:rPr>
          <w:rFonts w:ascii="TT Commons Pro" w:hAnsi="TT Commons Pro"/>
          <w:b/>
        </w:rPr>
        <w:t xml:space="preserve"> «КУЛЬТУРНАЯ МОЗАИКА</w:t>
      </w:r>
      <w:r w:rsidR="00DD7F67">
        <w:rPr>
          <w:rFonts w:ascii="TT Commons Pro" w:hAnsi="TT Commons Pro"/>
          <w:b/>
        </w:rPr>
        <w:t xml:space="preserve"> МАЛЫХ ГОРОДОВ И СЁЛ</w:t>
      </w:r>
      <w:r w:rsidRPr="006B6270">
        <w:rPr>
          <w:rFonts w:ascii="TT Commons Pro" w:hAnsi="TT Commons Pro"/>
          <w:b/>
        </w:rPr>
        <w:t>»</w:t>
      </w:r>
      <w:r w:rsidR="00DD7F67">
        <w:rPr>
          <w:rFonts w:ascii="TT Commons Pro" w:hAnsi="TT Commons Pro"/>
          <w:b/>
        </w:rPr>
        <w:t xml:space="preserve"> и «КУЛЬТУРНАЯ МОЗАИКА: ПАРТНЕРСКАЯ СЕТЬ»</w:t>
      </w:r>
    </w:p>
    <w:p w14:paraId="45ED4225" w14:textId="77777777" w:rsidR="00F3726E" w:rsidRPr="006B6270" w:rsidRDefault="00F3726E" w:rsidP="00F3726E">
      <w:pPr>
        <w:numPr>
          <w:ilvl w:val="1"/>
          <w:numId w:val="13"/>
        </w:numPr>
        <w:spacing w:after="0" w:line="240" w:lineRule="auto"/>
        <w:rPr>
          <w:rFonts w:ascii="TT Commons Pro" w:hAnsi="TT Commons Pro"/>
        </w:rPr>
      </w:pPr>
      <w:r w:rsidRPr="006B6270">
        <w:rPr>
          <w:rFonts w:ascii="TT Commons Pro" w:hAnsi="TT Commons Pro"/>
          <w:u w:val="single"/>
        </w:rPr>
        <w:t xml:space="preserve">Краткое описание проекта. </w:t>
      </w:r>
    </w:p>
    <w:p w14:paraId="3A0F67BF" w14:textId="77777777" w:rsidR="00F3726E" w:rsidRPr="006B6270" w:rsidRDefault="00F3726E" w:rsidP="00F3726E">
      <w:pPr>
        <w:spacing w:after="0" w:line="240" w:lineRule="auto"/>
        <w:ind w:left="360"/>
        <w:rPr>
          <w:rFonts w:ascii="TT Commons Pro" w:hAnsi="TT Commons Pro"/>
          <w:i/>
        </w:rPr>
      </w:pPr>
      <w:r w:rsidRPr="006B6270">
        <w:rPr>
          <w:rFonts w:ascii="TT Commons Pro" w:hAnsi="TT Commons Pro"/>
          <w:i/>
        </w:rPr>
        <w:t>Цели и задачи проекта</w:t>
      </w:r>
    </w:p>
    <w:p w14:paraId="7C0BF036" w14:textId="77777777" w:rsidR="00F3726E" w:rsidRPr="006B6270" w:rsidRDefault="00F3726E" w:rsidP="00F3726E">
      <w:pPr>
        <w:spacing w:after="0" w:line="240" w:lineRule="auto"/>
        <w:rPr>
          <w:rFonts w:ascii="TT Commons Pro" w:hAnsi="TT Commons Pro"/>
          <w:i/>
        </w:rPr>
      </w:pPr>
    </w:p>
    <w:p w14:paraId="710B420C" w14:textId="77777777" w:rsidR="00F3726E" w:rsidRPr="006B6270" w:rsidRDefault="00F3726E" w:rsidP="00F3726E">
      <w:pPr>
        <w:numPr>
          <w:ilvl w:val="1"/>
          <w:numId w:val="13"/>
        </w:numPr>
        <w:spacing w:after="0" w:line="240" w:lineRule="auto"/>
        <w:rPr>
          <w:rFonts w:ascii="TT Commons Pro" w:hAnsi="TT Commons Pro"/>
          <w:u w:val="single"/>
        </w:rPr>
      </w:pPr>
      <w:r w:rsidRPr="006B6270">
        <w:rPr>
          <w:rFonts w:ascii="TT Commons Pro" w:hAnsi="TT Commons Pro"/>
          <w:u w:val="single"/>
        </w:rPr>
        <w:t xml:space="preserve">Описание проблемы, на решение которой был направлен проект, реализованный в 2019-2022 гг. </w:t>
      </w:r>
    </w:p>
    <w:p w14:paraId="57F1BF11" w14:textId="77777777" w:rsidR="00F3726E" w:rsidRPr="006B6270" w:rsidRDefault="00F3726E" w:rsidP="00F3726E">
      <w:pPr>
        <w:spacing w:after="0" w:line="240" w:lineRule="auto"/>
        <w:ind w:left="360"/>
        <w:rPr>
          <w:rFonts w:ascii="TT Commons Pro" w:hAnsi="TT Commons Pro"/>
          <w:i/>
        </w:rPr>
      </w:pPr>
    </w:p>
    <w:p w14:paraId="703BE0FD" w14:textId="77777777" w:rsidR="00F3726E" w:rsidRPr="006B6270" w:rsidRDefault="00F3726E" w:rsidP="00F3726E">
      <w:pPr>
        <w:spacing w:after="0" w:line="240" w:lineRule="auto"/>
        <w:ind w:left="360"/>
        <w:rPr>
          <w:rFonts w:ascii="TT Commons Pro" w:hAnsi="TT Commons Pro"/>
          <w:i/>
        </w:rPr>
      </w:pPr>
      <w:r w:rsidRPr="006B6270">
        <w:rPr>
          <w:rFonts w:ascii="TT Commons Pro" w:hAnsi="TT Commons Pro"/>
          <w:i/>
        </w:rPr>
        <w:t>Опишите полученный результат проекта с указанием конкретных качественных и количественных характеристик; Приведите данные, позволяющие оценить качество полученного результата;</w:t>
      </w:r>
    </w:p>
    <w:p w14:paraId="7E2DB22C" w14:textId="77777777" w:rsidR="00F3726E" w:rsidRPr="006B6270" w:rsidRDefault="00F3726E" w:rsidP="00F3726E">
      <w:pPr>
        <w:spacing w:after="0" w:line="240" w:lineRule="auto"/>
        <w:ind w:left="360"/>
        <w:rPr>
          <w:rFonts w:ascii="TT Commons Pro" w:hAnsi="TT Commons Pro"/>
          <w:u w:val="single"/>
        </w:rPr>
      </w:pPr>
    </w:p>
    <w:p w14:paraId="17CF9DBC" w14:textId="77777777" w:rsidR="00F3726E" w:rsidRPr="006B6270" w:rsidRDefault="00F3726E" w:rsidP="00F3726E">
      <w:pPr>
        <w:spacing w:after="0" w:line="240" w:lineRule="auto"/>
        <w:ind w:left="360"/>
        <w:rPr>
          <w:rFonts w:ascii="TT Commons Pro" w:hAnsi="TT Commons Pro"/>
          <w:u w:val="single"/>
        </w:rPr>
      </w:pPr>
    </w:p>
    <w:p w14:paraId="12E2F417" w14:textId="43CE5101" w:rsidR="00F3726E" w:rsidRDefault="00F3726E" w:rsidP="00DD7F67">
      <w:pPr>
        <w:numPr>
          <w:ilvl w:val="1"/>
          <w:numId w:val="13"/>
        </w:numPr>
        <w:spacing w:after="0" w:line="240" w:lineRule="auto"/>
        <w:rPr>
          <w:rFonts w:ascii="TT Commons Pro" w:hAnsi="TT Commons Pro"/>
          <w:u w:val="single"/>
        </w:rPr>
      </w:pPr>
      <w:r w:rsidRPr="006B6270">
        <w:rPr>
          <w:rFonts w:ascii="TT Commons Pro" w:hAnsi="TT Commons Pro"/>
          <w:u w:val="single"/>
        </w:rPr>
        <w:t>Оцените результаты и эффекты проекта 2019-2022 гг. по следующим характеристикам:</w:t>
      </w:r>
    </w:p>
    <w:p w14:paraId="5D06590C" w14:textId="77777777" w:rsidR="000238FE" w:rsidRPr="006B6270" w:rsidRDefault="000238FE" w:rsidP="006B6270">
      <w:pPr>
        <w:spacing w:after="0" w:line="240" w:lineRule="auto"/>
        <w:ind w:left="360"/>
        <w:rPr>
          <w:rFonts w:ascii="TT Commons Pro" w:hAnsi="TT Commons Pro"/>
          <w:u w:val="single"/>
        </w:rPr>
      </w:pPr>
    </w:p>
    <w:p w14:paraId="27BAD213" w14:textId="77777777" w:rsidR="00F3726E" w:rsidRPr="006B6270" w:rsidRDefault="00F3726E" w:rsidP="006B6270">
      <w:pPr>
        <w:pStyle w:val="a3"/>
        <w:numPr>
          <w:ilvl w:val="0"/>
          <w:numId w:val="15"/>
        </w:numPr>
        <w:spacing w:after="0" w:line="240" w:lineRule="auto"/>
        <w:ind w:left="360"/>
        <w:rPr>
          <w:rFonts w:ascii="TT Commons Pro" w:hAnsi="TT Commons Pro"/>
        </w:rPr>
      </w:pPr>
      <w:r w:rsidRPr="006B6270">
        <w:rPr>
          <w:rFonts w:ascii="TT Commons Pro" w:hAnsi="TT Commons Pro"/>
        </w:rPr>
        <w:t xml:space="preserve">Целевая аудитория проекта: </w:t>
      </w:r>
      <w:r w:rsidRPr="006B6270">
        <w:rPr>
          <w:rFonts w:ascii="TT Commons Pro" w:hAnsi="TT Commons Pro"/>
          <w:i/>
        </w:rPr>
        <w:t>дайте количественные и качественные характеристики. Есть ли потенциал к расширению; если есть, укажите количественные и качественные характеристики. Какова была их роль в проекте (зрители, участники, авторы инициатив, и т.д.)</w:t>
      </w:r>
    </w:p>
    <w:p w14:paraId="4519F3D3" w14:textId="77777777" w:rsidR="00F3726E" w:rsidRPr="006B6270" w:rsidRDefault="00F3726E" w:rsidP="00F3726E">
      <w:pPr>
        <w:pStyle w:val="a3"/>
        <w:spacing w:after="0" w:line="240" w:lineRule="auto"/>
        <w:ind w:left="1080"/>
        <w:rPr>
          <w:rFonts w:ascii="TT Commons Pro" w:hAnsi="TT Commons P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1523"/>
        <w:gridCol w:w="1820"/>
        <w:gridCol w:w="4300"/>
      </w:tblGrid>
      <w:tr w:rsidR="00F3726E" w:rsidRPr="006A0166" w14:paraId="08C7C46C" w14:textId="2B73445F" w:rsidTr="00D273D4">
        <w:trPr>
          <w:trHeight w:val="20"/>
        </w:trPr>
        <w:tc>
          <w:tcPr>
            <w:tcW w:w="1515" w:type="dxa"/>
          </w:tcPr>
          <w:p w14:paraId="4BDB0B10" w14:textId="40B052C4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 w:val="20"/>
              </w:rPr>
            </w:pPr>
          </w:p>
        </w:tc>
        <w:tc>
          <w:tcPr>
            <w:tcW w:w="1356" w:type="dxa"/>
          </w:tcPr>
          <w:p w14:paraId="2D44532F" w14:textId="47641314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 w:val="20"/>
              </w:rPr>
            </w:pPr>
          </w:p>
        </w:tc>
        <w:tc>
          <w:tcPr>
            <w:tcW w:w="1620" w:type="dxa"/>
          </w:tcPr>
          <w:p w14:paraId="3137FAE8" w14:textId="653CB2FE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 w:val="20"/>
              </w:rPr>
            </w:pPr>
          </w:p>
        </w:tc>
        <w:tc>
          <w:tcPr>
            <w:tcW w:w="3828" w:type="dxa"/>
          </w:tcPr>
          <w:p w14:paraId="4BA15F09" w14:textId="64AB941C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 w:val="20"/>
              </w:rPr>
            </w:pPr>
          </w:p>
        </w:tc>
      </w:tr>
      <w:tr w:rsidR="00F3726E" w:rsidRPr="006A0166" w14:paraId="0F50080F" w14:textId="279DB308" w:rsidTr="00D273D4">
        <w:trPr>
          <w:trHeight w:val="20"/>
        </w:trPr>
        <w:tc>
          <w:tcPr>
            <w:tcW w:w="1515" w:type="dxa"/>
          </w:tcPr>
          <w:p w14:paraId="72C72924" w14:textId="0012B8F9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b/>
              </w:rPr>
            </w:pPr>
          </w:p>
        </w:tc>
        <w:tc>
          <w:tcPr>
            <w:tcW w:w="1356" w:type="dxa"/>
          </w:tcPr>
          <w:p w14:paraId="5D8235F9" w14:textId="694ECE5E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b/>
              </w:rPr>
            </w:pPr>
          </w:p>
        </w:tc>
        <w:tc>
          <w:tcPr>
            <w:tcW w:w="1620" w:type="dxa"/>
          </w:tcPr>
          <w:p w14:paraId="675D80E0" w14:textId="0F4FE8E9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b/>
              </w:rPr>
            </w:pPr>
          </w:p>
        </w:tc>
        <w:tc>
          <w:tcPr>
            <w:tcW w:w="3828" w:type="dxa"/>
          </w:tcPr>
          <w:p w14:paraId="0925EF0A" w14:textId="07A6DDF5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b/>
              </w:rPr>
            </w:pPr>
          </w:p>
        </w:tc>
      </w:tr>
      <w:tr w:rsidR="00F3726E" w:rsidRPr="006A0166" w14:paraId="6C58F87E" w14:textId="605DE083" w:rsidTr="00D273D4">
        <w:trPr>
          <w:trHeight w:val="20"/>
        </w:trPr>
        <w:tc>
          <w:tcPr>
            <w:tcW w:w="1515" w:type="dxa"/>
          </w:tcPr>
          <w:p w14:paraId="0C51EE7C" w14:textId="67EA0821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b/>
              </w:rPr>
            </w:pPr>
          </w:p>
        </w:tc>
        <w:tc>
          <w:tcPr>
            <w:tcW w:w="1356" w:type="dxa"/>
          </w:tcPr>
          <w:p w14:paraId="3E36C604" w14:textId="1846CC1B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b/>
              </w:rPr>
            </w:pPr>
          </w:p>
        </w:tc>
        <w:tc>
          <w:tcPr>
            <w:tcW w:w="1620" w:type="dxa"/>
          </w:tcPr>
          <w:p w14:paraId="56575F6B" w14:textId="6F10F3C9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b/>
              </w:rPr>
            </w:pPr>
          </w:p>
        </w:tc>
        <w:tc>
          <w:tcPr>
            <w:tcW w:w="3828" w:type="dxa"/>
          </w:tcPr>
          <w:p w14:paraId="70F46F26" w14:textId="786546E6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b/>
              </w:rPr>
            </w:pPr>
          </w:p>
        </w:tc>
      </w:tr>
      <w:tr w:rsidR="00F3726E" w:rsidRPr="006A0166" w14:paraId="3D6B7A6D" w14:textId="2F8AAD87" w:rsidTr="00D273D4">
        <w:trPr>
          <w:trHeight w:val="20"/>
        </w:trPr>
        <w:tc>
          <w:tcPr>
            <w:tcW w:w="1515" w:type="dxa"/>
          </w:tcPr>
          <w:p w14:paraId="2C41E4FF" w14:textId="0C7ADE48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b/>
              </w:rPr>
            </w:pPr>
          </w:p>
        </w:tc>
        <w:tc>
          <w:tcPr>
            <w:tcW w:w="1356" w:type="dxa"/>
          </w:tcPr>
          <w:p w14:paraId="76FAE1C6" w14:textId="60AE17B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b/>
              </w:rPr>
            </w:pPr>
          </w:p>
        </w:tc>
        <w:tc>
          <w:tcPr>
            <w:tcW w:w="1620" w:type="dxa"/>
          </w:tcPr>
          <w:p w14:paraId="11B472A7" w14:textId="11D0C41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b/>
              </w:rPr>
            </w:pPr>
          </w:p>
        </w:tc>
        <w:tc>
          <w:tcPr>
            <w:tcW w:w="3828" w:type="dxa"/>
          </w:tcPr>
          <w:p w14:paraId="529F1EC0" w14:textId="10FF5C75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b/>
              </w:rPr>
            </w:pPr>
          </w:p>
        </w:tc>
      </w:tr>
    </w:tbl>
    <w:p w14:paraId="05B17A5C" w14:textId="77777777" w:rsidR="000238FE" w:rsidRPr="006B6270" w:rsidRDefault="000238FE" w:rsidP="006B6270">
      <w:pPr>
        <w:pStyle w:val="a3"/>
        <w:spacing w:after="0" w:line="240" w:lineRule="auto"/>
        <w:ind w:left="426"/>
        <w:rPr>
          <w:rFonts w:ascii="TT Commons Pro" w:hAnsi="TT Commons Pro"/>
          <w:i/>
        </w:rPr>
      </w:pPr>
    </w:p>
    <w:p w14:paraId="0F509CDC" w14:textId="77777777" w:rsidR="00F3726E" w:rsidRPr="006B6270" w:rsidRDefault="00F3726E" w:rsidP="006B6270">
      <w:pPr>
        <w:pStyle w:val="a3"/>
        <w:numPr>
          <w:ilvl w:val="0"/>
          <w:numId w:val="15"/>
        </w:numPr>
        <w:spacing w:after="0" w:line="240" w:lineRule="auto"/>
        <w:ind w:left="426" w:hanging="426"/>
        <w:rPr>
          <w:rFonts w:ascii="TT Commons Pro" w:hAnsi="TT Commons Pro"/>
          <w:i/>
        </w:rPr>
      </w:pPr>
      <w:r w:rsidRPr="006B6270">
        <w:rPr>
          <w:rFonts w:ascii="TT Commons Pro" w:hAnsi="TT Commons Pro"/>
          <w:i/>
        </w:rPr>
        <w:lastRenderedPageBreak/>
        <w:t>Какие выводы Вы сделали для себя по результатам проекта? Что вы считаете основным успехом этого года проекта? Что вы бы сделали по-другому?</w:t>
      </w:r>
    </w:p>
    <w:p w14:paraId="229E52E7" w14:textId="77777777" w:rsidR="00F3726E" w:rsidRPr="006B6270" w:rsidRDefault="00F3726E" w:rsidP="00F3726E">
      <w:pPr>
        <w:pStyle w:val="a3"/>
        <w:rPr>
          <w:rFonts w:ascii="TT Commons Pro" w:hAnsi="TT Commons Pro"/>
          <w:b/>
          <w:sz w:val="20"/>
          <w:szCs w:val="20"/>
        </w:rPr>
      </w:pPr>
    </w:p>
    <w:p w14:paraId="2EDF3D7D" w14:textId="77777777" w:rsidR="00F3726E" w:rsidRPr="006B6270" w:rsidRDefault="00F3726E" w:rsidP="00F3726E">
      <w:pPr>
        <w:pStyle w:val="a3"/>
        <w:spacing w:after="0" w:line="240" w:lineRule="auto"/>
        <w:ind w:left="1080"/>
        <w:rPr>
          <w:rFonts w:ascii="TT Commons Pro" w:hAnsi="TT Commons Pro"/>
        </w:rPr>
      </w:pPr>
    </w:p>
    <w:p w14:paraId="4546A885" w14:textId="77777777" w:rsidR="00F3726E" w:rsidRPr="006B6270" w:rsidRDefault="00F3726E" w:rsidP="00F3726E">
      <w:pPr>
        <w:numPr>
          <w:ilvl w:val="0"/>
          <w:numId w:val="13"/>
        </w:numPr>
        <w:spacing w:after="0" w:line="240" w:lineRule="auto"/>
        <w:rPr>
          <w:rFonts w:ascii="TT Commons Pro" w:hAnsi="TT Commons Pro"/>
          <w:b/>
        </w:rPr>
      </w:pPr>
      <w:r w:rsidRPr="006B6270">
        <w:rPr>
          <w:rFonts w:ascii="TT Commons Pro" w:hAnsi="TT Commons Pro"/>
          <w:b/>
        </w:rPr>
        <w:t xml:space="preserve">ЗАЯВКА НА КОНКУРС  </w:t>
      </w:r>
    </w:p>
    <w:p w14:paraId="42BBD46D" w14:textId="77777777" w:rsidR="00F3726E" w:rsidRPr="006B6270" w:rsidRDefault="00F3726E" w:rsidP="00F3726E">
      <w:pPr>
        <w:spacing w:after="0" w:line="240" w:lineRule="auto"/>
        <w:ind w:left="360"/>
        <w:rPr>
          <w:rFonts w:ascii="TT Commons Pro" w:hAnsi="TT Commons Pro"/>
          <w:b/>
        </w:rPr>
      </w:pPr>
    </w:p>
    <w:p w14:paraId="7F394B62" w14:textId="5B3ED01B" w:rsidR="00F3726E" w:rsidRPr="00501456" w:rsidRDefault="00DD12B2" w:rsidP="003C579B">
      <w:pPr>
        <w:pStyle w:val="a3"/>
        <w:numPr>
          <w:ilvl w:val="1"/>
          <w:numId w:val="13"/>
        </w:numPr>
        <w:tabs>
          <w:tab w:val="left" w:pos="426"/>
        </w:tabs>
        <w:spacing w:after="0" w:line="240" w:lineRule="auto"/>
        <w:ind w:left="426" w:hanging="426"/>
        <w:rPr>
          <w:rFonts w:ascii="TT Commons Pro" w:hAnsi="TT Commons Pro"/>
          <w:u w:val="single"/>
        </w:rPr>
      </w:pPr>
      <w:r>
        <w:rPr>
          <w:rFonts w:ascii="TT Commons Pro" w:hAnsi="TT Commons Pro"/>
          <w:u w:val="single"/>
        </w:rPr>
        <w:t>Связан ли</w:t>
      </w:r>
      <w:r w:rsidR="009D7AA7">
        <w:rPr>
          <w:rFonts w:ascii="TT Commons Pro" w:hAnsi="TT Commons Pro"/>
          <w:u w:val="single"/>
        </w:rPr>
        <w:t xml:space="preserve"> проект с результатами реализованного проекта КМПС 2019-2022 гг.</w:t>
      </w:r>
      <w:r>
        <w:rPr>
          <w:rFonts w:ascii="TT Commons Pro" w:hAnsi="TT Commons Pro"/>
          <w:u w:val="single"/>
        </w:rPr>
        <w:t xml:space="preserve"> – если да, то как</w:t>
      </w:r>
      <w:r w:rsidR="009D7AA7">
        <w:rPr>
          <w:rFonts w:ascii="TT Commons Pro" w:hAnsi="TT Commons Pro"/>
          <w:u w:val="single"/>
        </w:rPr>
        <w:t>?</w:t>
      </w:r>
    </w:p>
    <w:p w14:paraId="540DEFB4" w14:textId="03C12737" w:rsidR="00F3726E" w:rsidRPr="006B6270" w:rsidRDefault="009D7AA7" w:rsidP="003C579B">
      <w:pPr>
        <w:pStyle w:val="a3"/>
        <w:tabs>
          <w:tab w:val="left" w:pos="426"/>
        </w:tabs>
        <w:spacing w:after="0" w:line="240" w:lineRule="auto"/>
        <w:ind w:left="567" w:hanging="567"/>
        <w:rPr>
          <w:rFonts w:ascii="TT Commons Pro" w:hAnsi="TT Commons Pro"/>
          <w:u w:val="single"/>
        </w:rPr>
      </w:pPr>
      <w:r>
        <w:rPr>
          <w:rFonts w:ascii="TT Commons Pro" w:hAnsi="TT Commons Pro"/>
          <w:u w:val="single"/>
        </w:rPr>
        <w:t xml:space="preserve">5.2. </w:t>
      </w:r>
      <w:r w:rsidR="00F3726E" w:rsidRPr="006B6270">
        <w:rPr>
          <w:rFonts w:ascii="TT Commons Pro" w:hAnsi="TT Commons Pro"/>
          <w:u w:val="single"/>
        </w:rPr>
        <w:t>Цель и задачи проекта</w:t>
      </w:r>
    </w:p>
    <w:p w14:paraId="35B1A508" w14:textId="77777777" w:rsidR="00F3726E" w:rsidRPr="006B6270" w:rsidRDefault="00F3726E" w:rsidP="003C579B">
      <w:pPr>
        <w:pStyle w:val="a3"/>
        <w:tabs>
          <w:tab w:val="left" w:pos="426"/>
        </w:tabs>
        <w:spacing w:after="0" w:line="240" w:lineRule="auto"/>
        <w:ind w:left="567" w:hanging="567"/>
        <w:rPr>
          <w:rFonts w:ascii="TT Commons Pro" w:hAnsi="TT Commons Pro"/>
          <w:u w:val="single"/>
        </w:rPr>
      </w:pPr>
    </w:p>
    <w:p w14:paraId="7B14F92C" w14:textId="240A2081" w:rsidR="00F3726E" w:rsidRPr="006B6270" w:rsidRDefault="009D7AA7" w:rsidP="003C579B">
      <w:pPr>
        <w:pStyle w:val="a3"/>
        <w:tabs>
          <w:tab w:val="left" w:pos="426"/>
        </w:tabs>
        <w:spacing w:after="0" w:line="240" w:lineRule="auto"/>
        <w:ind w:left="0"/>
        <w:rPr>
          <w:rFonts w:ascii="TT Commons Pro" w:hAnsi="TT Commons Pro"/>
          <w:u w:val="single"/>
        </w:rPr>
      </w:pPr>
      <w:r>
        <w:rPr>
          <w:rFonts w:ascii="TT Commons Pro" w:hAnsi="TT Commons Pro"/>
          <w:u w:val="single"/>
        </w:rPr>
        <w:t xml:space="preserve">5.3. </w:t>
      </w:r>
      <w:r w:rsidR="00F3726E" w:rsidRPr="006B6270">
        <w:rPr>
          <w:rFonts w:ascii="TT Commons Pro" w:hAnsi="TT Commons Pro"/>
          <w:u w:val="single"/>
        </w:rPr>
        <w:t xml:space="preserve">Целевая аудитория проекта (количественные и качественные характеристики).  </w:t>
      </w:r>
    </w:p>
    <w:p w14:paraId="6EA801F2" w14:textId="77777777" w:rsidR="00F3726E" w:rsidRPr="006B6270" w:rsidRDefault="00F3726E" w:rsidP="003C579B">
      <w:pPr>
        <w:pStyle w:val="a3"/>
        <w:tabs>
          <w:tab w:val="left" w:pos="426"/>
        </w:tabs>
        <w:spacing w:after="0" w:line="240" w:lineRule="auto"/>
        <w:ind w:left="0"/>
        <w:rPr>
          <w:rFonts w:ascii="TT Commons Pro" w:hAnsi="TT Commons Pro"/>
          <w:i/>
        </w:rPr>
      </w:pPr>
      <w:r w:rsidRPr="006B6270">
        <w:rPr>
          <w:rFonts w:ascii="TT Commons Pro" w:hAnsi="TT Commons Pro"/>
          <w:i/>
        </w:rPr>
        <w:t>Укажите, каким образом целевая аудитория вашего проекта может быть расширена, какие группы могут быть включены на данном этапе реализации проекта.</w:t>
      </w:r>
    </w:p>
    <w:p w14:paraId="3E5F8F95" w14:textId="77777777" w:rsidR="00F3726E" w:rsidRPr="006B6270" w:rsidRDefault="00F3726E" w:rsidP="003C579B">
      <w:pPr>
        <w:pStyle w:val="a3"/>
        <w:tabs>
          <w:tab w:val="left" w:pos="426"/>
        </w:tabs>
        <w:spacing w:after="0" w:line="240" w:lineRule="auto"/>
        <w:ind w:left="567" w:hanging="567"/>
        <w:rPr>
          <w:rFonts w:ascii="TT Commons Pro" w:hAnsi="TT Commons Pro"/>
          <w:i/>
        </w:rPr>
      </w:pPr>
    </w:p>
    <w:p w14:paraId="73142BE8" w14:textId="13C2737A" w:rsidR="00F3726E" w:rsidRPr="006B6270" w:rsidRDefault="009D7AA7" w:rsidP="003C579B">
      <w:pPr>
        <w:tabs>
          <w:tab w:val="left" w:pos="426"/>
        </w:tabs>
        <w:spacing w:after="0" w:line="240" w:lineRule="auto"/>
        <w:ind w:left="426" w:hanging="426"/>
        <w:rPr>
          <w:rFonts w:ascii="TT Commons Pro" w:hAnsi="TT Commons Pro"/>
          <w:u w:val="single"/>
        </w:rPr>
      </w:pPr>
      <w:r>
        <w:rPr>
          <w:rFonts w:ascii="TT Commons Pro" w:hAnsi="TT Commons Pro"/>
          <w:u w:val="single"/>
        </w:rPr>
        <w:t xml:space="preserve">5.4. </w:t>
      </w:r>
      <w:r w:rsidR="00F3726E" w:rsidRPr="006B6270">
        <w:rPr>
          <w:rFonts w:ascii="TT Commons Pro" w:hAnsi="TT Commons Pro"/>
          <w:u w:val="single"/>
        </w:rPr>
        <w:t>Задачи реализации проекта на 2 года с кратким списком основных мероприятий для решения каждой задачи.</w:t>
      </w:r>
    </w:p>
    <w:p w14:paraId="67E548E2" w14:textId="77777777" w:rsidR="00F3726E" w:rsidRPr="006B6270" w:rsidRDefault="00F3726E" w:rsidP="003C579B">
      <w:pPr>
        <w:tabs>
          <w:tab w:val="left" w:pos="426"/>
        </w:tabs>
        <w:spacing w:after="0" w:line="240" w:lineRule="auto"/>
        <w:ind w:left="567" w:hanging="567"/>
        <w:rPr>
          <w:rFonts w:ascii="TT Commons Pro" w:hAnsi="TT Commons Pro"/>
          <w:u w:val="single"/>
        </w:rPr>
      </w:pPr>
    </w:p>
    <w:tbl>
      <w:tblPr>
        <w:tblW w:w="53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1530"/>
        <w:gridCol w:w="1014"/>
        <w:gridCol w:w="2446"/>
        <w:gridCol w:w="3100"/>
      </w:tblGrid>
      <w:tr w:rsidR="00F3726E" w:rsidRPr="006A0166" w14:paraId="71FA7269" w14:textId="77777777" w:rsidTr="00D273D4">
        <w:trPr>
          <w:trHeight w:val="20"/>
        </w:trPr>
        <w:tc>
          <w:tcPr>
            <w:tcW w:w="1837" w:type="dxa"/>
            <w:shd w:val="clear" w:color="auto" w:fill="auto"/>
          </w:tcPr>
          <w:p w14:paraId="6229EBA1" w14:textId="25D4D6BB" w:rsidR="00F3726E" w:rsidRPr="006B6270" w:rsidRDefault="00F3726E" w:rsidP="000E6585">
            <w:pPr>
              <w:spacing w:after="0" w:line="240" w:lineRule="auto"/>
              <w:rPr>
                <w:rFonts w:ascii="TT Commons Pro" w:eastAsia="Cambria" w:hAnsi="TT Commons Pro"/>
              </w:rPr>
            </w:pPr>
            <w:r w:rsidRPr="006B6270">
              <w:rPr>
                <w:rFonts w:ascii="TT Commons Pro" w:eastAsia="Cambria" w:hAnsi="TT Commons Pro"/>
              </w:rPr>
              <w:t xml:space="preserve">Название </w:t>
            </w:r>
            <w:r w:rsidRPr="00D6619D">
              <w:rPr>
                <w:rFonts w:ascii="TT Commons Pro" w:eastAsia="Cambria" w:hAnsi="TT Commons Pro"/>
                <w:color w:val="000000" w:themeColor="text1"/>
              </w:rPr>
              <w:t>задачи (из пункта 5.2)</w:t>
            </w:r>
          </w:p>
        </w:tc>
        <w:tc>
          <w:tcPr>
            <w:tcW w:w="1491" w:type="dxa"/>
            <w:shd w:val="clear" w:color="auto" w:fill="auto"/>
          </w:tcPr>
          <w:p w14:paraId="7D415E0B" w14:textId="77777777" w:rsidR="00F3726E" w:rsidRPr="006B6270" w:rsidRDefault="00F3726E" w:rsidP="00D273D4">
            <w:pPr>
              <w:spacing w:after="0" w:line="240" w:lineRule="auto"/>
              <w:rPr>
                <w:rFonts w:ascii="TT Commons Pro" w:eastAsia="Cambria" w:hAnsi="TT Commons Pro"/>
              </w:rPr>
            </w:pPr>
            <w:r w:rsidRPr="006B6270">
              <w:rPr>
                <w:rFonts w:ascii="TT Commons Pro" w:eastAsia="Cambria" w:hAnsi="TT Commons Pro"/>
              </w:rPr>
              <w:t>Мероприятия</w:t>
            </w:r>
          </w:p>
        </w:tc>
        <w:tc>
          <w:tcPr>
            <w:tcW w:w="1017" w:type="dxa"/>
          </w:tcPr>
          <w:p w14:paraId="4FC1D50A" w14:textId="77777777" w:rsidR="00F3726E" w:rsidRPr="006B6270" w:rsidRDefault="00F3726E" w:rsidP="00D273D4">
            <w:pPr>
              <w:spacing w:after="0" w:line="240" w:lineRule="auto"/>
              <w:rPr>
                <w:rFonts w:ascii="TT Commons Pro" w:eastAsia="Cambria" w:hAnsi="TT Commons Pro"/>
              </w:rPr>
            </w:pPr>
            <w:r w:rsidRPr="006B6270">
              <w:rPr>
                <w:rFonts w:ascii="TT Commons Pro" w:eastAsia="Cambria" w:hAnsi="TT Commons Pro"/>
              </w:rPr>
              <w:t>Сроки</w:t>
            </w:r>
          </w:p>
        </w:tc>
        <w:tc>
          <w:tcPr>
            <w:tcW w:w="2454" w:type="dxa"/>
            <w:shd w:val="clear" w:color="auto" w:fill="auto"/>
          </w:tcPr>
          <w:p w14:paraId="5A16C303" w14:textId="77777777" w:rsidR="00F3726E" w:rsidRPr="006B6270" w:rsidRDefault="00F3726E" w:rsidP="00D273D4">
            <w:pPr>
              <w:spacing w:after="0" w:line="240" w:lineRule="auto"/>
              <w:rPr>
                <w:rFonts w:ascii="TT Commons Pro" w:eastAsia="Cambria" w:hAnsi="TT Commons Pro"/>
              </w:rPr>
            </w:pPr>
            <w:r w:rsidRPr="006B6270">
              <w:rPr>
                <w:rFonts w:ascii="TT Commons Pro" w:eastAsia="Cambria" w:hAnsi="TT Commons Pro"/>
              </w:rPr>
              <w:t>Количественные результаты мероприятия</w:t>
            </w:r>
          </w:p>
        </w:tc>
        <w:tc>
          <w:tcPr>
            <w:tcW w:w="3119" w:type="dxa"/>
            <w:shd w:val="clear" w:color="auto" w:fill="auto"/>
          </w:tcPr>
          <w:p w14:paraId="364436E3" w14:textId="77777777" w:rsidR="00F3726E" w:rsidRPr="006B6270" w:rsidRDefault="00F3726E" w:rsidP="00D273D4">
            <w:pPr>
              <w:spacing w:after="0" w:line="240" w:lineRule="auto"/>
              <w:rPr>
                <w:rFonts w:ascii="TT Commons Pro" w:eastAsia="Cambria" w:hAnsi="TT Commons Pro"/>
              </w:rPr>
            </w:pPr>
            <w:r w:rsidRPr="006B6270">
              <w:rPr>
                <w:rFonts w:ascii="TT Commons Pro" w:eastAsia="Cambria" w:hAnsi="TT Commons Pro"/>
              </w:rPr>
              <w:t>Качественные результаты мероприятия</w:t>
            </w:r>
          </w:p>
        </w:tc>
      </w:tr>
      <w:tr w:rsidR="00F3726E" w:rsidRPr="006A0166" w14:paraId="255D2637" w14:textId="77777777" w:rsidTr="00D273D4">
        <w:trPr>
          <w:trHeight w:val="20"/>
        </w:trPr>
        <w:tc>
          <w:tcPr>
            <w:tcW w:w="1837" w:type="dxa"/>
            <w:shd w:val="clear" w:color="auto" w:fill="auto"/>
          </w:tcPr>
          <w:p w14:paraId="30041F15" w14:textId="77777777" w:rsidR="00F3726E" w:rsidRPr="006B6270" w:rsidRDefault="00F3726E" w:rsidP="00D273D4">
            <w:pPr>
              <w:spacing w:after="0" w:line="240" w:lineRule="auto"/>
              <w:rPr>
                <w:rFonts w:ascii="TT Commons Pro" w:eastAsia="Cambria" w:hAnsi="TT Commons Pro"/>
              </w:rPr>
            </w:pPr>
          </w:p>
        </w:tc>
        <w:tc>
          <w:tcPr>
            <w:tcW w:w="1491" w:type="dxa"/>
            <w:shd w:val="clear" w:color="auto" w:fill="auto"/>
          </w:tcPr>
          <w:p w14:paraId="292922B3" w14:textId="77777777" w:rsidR="00F3726E" w:rsidRPr="006B6270" w:rsidRDefault="00F3726E" w:rsidP="00D273D4">
            <w:pPr>
              <w:spacing w:after="0" w:line="240" w:lineRule="auto"/>
              <w:rPr>
                <w:rFonts w:ascii="TT Commons Pro" w:eastAsia="Cambria" w:hAnsi="TT Commons Pro"/>
              </w:rPr>
            </w:pPr>
          </w:p>
        </w:tc>
        <w:tc>
          <w:tcPr>
            <w:tcW w:w="1017" w:type="dxa"/>
          </w:tcPr>
          <w:p w14:paraId="2A24FE1A" w14:textId="77777777" w:rsidR="00F3726E" w:rsidRPr="006B6270" w:rsidRDefault="00F3726E" w:rsidP="00D273D4">
            <w:pPr>
              <w:spacing w:after="0" w:line="240" w:lineRule="auto"/>
              <w:rPr>
                <w:rFonts w:ascii="TT Commons Pro" w:eastAsia="Cambria" w:hAnsi="TT Commons Pro"/>
              </w:rPr>
            </w:pPr>
          </w:p>
        </w:tc>
        <w:tc>
          <w:tcPr>
            <w:tcW w:w="2454" w:type="dxa"/>
            <w:shd w:val="clear" w:color="auto" w:fill="auto"/>
          </w:tcPr>
          <w:p w14:paraId="6834F373" w14:textId="77777777" w:rsidR="00F3726E" w:rsidRPr="006B6270" w:rsidRDefault="00F3726E" w:rsidP="00D273D4">
            <w:pPr>
              <w:spacing w:after="0" w:line="240" w:lineRule="auto"/>
              <w:rPr>
                <w:rFonts w:ascii="TT Commons Pro" w:eastAsia="Cambria" w:hAnsi="TT Commons Pro"/>
              </w:rPr>
            </w:pPr>
          </w:p>
        </w:tc>
        <w:tc>
          <w:tcPr>
            <w:tcW w:w="3119" w:type="dxa"/>
            <w:shd w:val="clear" w:color="auto" w:fill="auto"/>
          </w:tcPr>
          <w:p w14:paraId="526C71F8" w14:textId="77777777" w:rsidR="00F3726E" w:rsidRPr="006B6270" w:rsidRDefault="00F3726E" w:rsidP="00D273D4">
            <w:pPr>
              <w:spacing w:after="0" w:line="240" w:lineRule="auto"/>
              <w:rPr>
                <w:rFonts w:ascii="TT Commons Pro" w:eastAsia="Cambria" w:hAnsi="TT Commons Pro"/>
              </w:rPr>
            </w:pPr>
          </w:p>
        </w:tc>
      </w:tr>
      <w:tr w:rsidR="00F3726E" w:rsidRPr="006A0166" w14:paraId="53305122" w14:textId="77777777" w:rsidTr="00D273D4">
        <w:trPr>
          <w:trHeight w:val="20"/>
        </w:trPr>
        <w:tc>
          <w:tcPr>
            <w:tcW w:w="1837" w:type="dxa"/>
            <w:shd w:val="clear" w:color="auto" w:fill="auto"/>
          </w:tcPr>
          <w:p w14:paraId="018FCDC6" w14:textId="77777777" w:rsidR="00F3726E" w:rsidRPr="006B6270" w:rsidRDefault="00F3726E" w:rsidP="00D273D4">
            <w:pPr>
              <w:spacing w:after="0" w:line="240" w:lineRule="auto"/>
              <w:rPr>
                <w:rFonts w:ascii="TT Commons Pro" w:eastAsia="Cambria" w:hAnsi="TT Commons Pro"/>
              </w:rPr>
            </w:pPr>
          </w:p>
        </w:tc>
        <w:tc>
          <w:tcPr>
            <w:tcW w:w="1491" w:type="dxa"/>
            <w:shd w:val="clear" w:color="auto" w:fill="auto"/>
          </w:tcPr>
          <w:p w14:paraId="04D5C47A" w14:textId="77777777" w:rsidR="00F3726E" w:rsidRPr="006B6270" w:rsidRDefault="00F3726E" w:rsidP="00D273D4">
            <w:pPr>
              <w:spacing w:after="0" w:line="240" w:lineRule="auto"/>
              <w:rPr>
                <w:rFonts w:ascii="TT Commons Pro" w:eastAsia="Cambria" w:hAnsi="TT Commons Pro"/>
              </w:rPr>
            </w:pPr>
          </w:p>
        </w:tc>
        <w:tc>
          <w:tcPr>
            <w:tcW w:w="1017" w:type="dxa"/>
          </w:tcPr>
          <w:p w14:paraId="17DF41DC" w14:textId="77777777" w:rsidR="00F3726E" w:rsidRPr="006B6270" w:rsidRDefault="00F3726E" w:rsidP="00D273D4">
            <w:pPr>
              <w:spacing w:after="0" w:line="240" w:lineRule="auto"/>
              <w:rPr>
                <w:rFonts w:ascii="TT Commons Pro" w:eastAsia="Cambria" w:hAnsi="TT Commons Pro"/>
              </w:rPr>
            </w:pPr>
          </w:p>
        </w:tc>
        <w:tc>
          <w:tcPr>
            <w:tcW w:w="2454" w:type="dxa"/>
            <w:shd w:val="clear" w:color="auto" w:fill="auto"/>
          </w:tcPr>
          <w:p w14:paraId="6AEE431C" w14:textId="77777777" w:rsidR="00F3726E" w:rsidRPr="006B6270" w:rsidRDefault="00F3726E" w:rsidP="00D273D4">
            <w:pPr>
              <w:spacing w:after="0" w:line="240" w:lineRule="auto"/>
              <w:rPr>
                <w:rFonts w:ascii="TT Commons Pro" w:eastAsia="Cambria" w:hAnsi="TT Commons Pro"/>
              </w:rPr>
            </w:pPr>
          </w:p>
        </w:tc>
        <w:tc>
          <w:tcPr>
            <w:tcW w:w="3119" w:type="dxa"/>
            <w:shd w:val="clear" w:color="auto" w:fill="auto"/>
          </w:tcPr>
          <w:p w14:paraId="51916DDB" w14:textId="77777777" w:rsidR="00F3726E" w:rsidRPr="006B6270" w:rsidRDefault="00F3726E" w:rsidP="00D273D4">
            <w:pPr>
              <w:spacing w:after="0" w:line="240" w:lineRule="auto"/>
              <w:rPr>
                <w:rFonts w:ascii="TT Commons Pro" w:eastAsia="Cambria" w:hAnsi="TT Commons Pro"/>
              </w:rPr>
            </w:pPr>
          </w:p>
        </w:tc>
      </w:tr>
      <w:tr w:rsidR="00F3726E" w:rsidRPr="006A0166" w14:paraId="132E80AC" w14:textId="77777777" w:rsidTr="00D273D4">
        <w:trPr>
          <w:trHeight w:val="20"/>
        </w:trPr>
        <w:tc>
          <w:tcPr>
            <w:tcW w:w="1837" w:type="dxa"/>
            <w:shd w:val="clear" w:color="auto" w:fill="auto"/>
          </w:tcPr>
          <w:p w14:paraId="7FA578BD" w14:textId="77777777" w:rsidR="00F3726E" w:rsidRPr="006B6270" w:rsidRDefault="00F3726E" w:rsidP="00D273D4">
            <w:pPr>
              <w:spacing w:after="0" w:line="240" w:lineRule="auto"/>
              <w:rPr>
                <w:rFonts w:ascii="TT Commons Pro" w:eastAsia="Cambria" w:hAnsi="TT Commons Pro"/>
              </w:rPr>
            </w:pPr>
          </w:p>
        </w:tc>
        <w:tc>
          <w:tcPr>
            <w:tcW w:w="1491" w:type="dxa"/>
            <w:shd w:val="clear" w:color="auto" w:fill="auto"/>
          </w:tcPr>
          <w:p w14:paraId="0A15E060" w14:textId="77777777" w:rsidR="00F3726E" w:rsidRPr="006B6270" w:rsidRDefault="00F3726E" w:rsidP="00D273D4">
            <w:pPr>
              <w:spacing w:after="0" w:line="240" w:lineRule="auto"/>
              <w:rPr>
                <w:rFonts w:ascii="TT Commons Pro" w:eastAsia="Cambria" w:hAnsi="TT Commons Pro"/>
              </w:rPr>
            </w:pPr>
          </w:p>
        </w:tc>
        <w:tc>
          <w:tcPr>
            <w:tcW w:w="1017" w:type="dxa"/>
          </w:tcPr>
          <w:p w14:paraId="044D8424" w14:textId="77777777" w:rsidR="00F3726E" w:rsidRPr="006B6270" w:rsidRDefault="00F3726E" w:rsidP="00D273D4">
            <w:pPr>
              <w:spacing w:after="0" w:line="240" w:lineRule="auto"/>
              <w:rPr>
                <w:rFonts w:ascii="TT Commons Pro" w:eastAsia="Cambria" w:hAnsi="TT Commons Pro"/>
              </w:rPr>
            </w:pPr>
          </w:p>
        </w:tc>
        <w:tc>
          <w:tcPr>
            <w:tcW w:w="2454" w:type="dxa"/>
            <w:shd w:val="clear" w:color="auto" w:fill="auto"/>
          </w:tcPr>
          <w:p w14:paraId="2CD31493" w14:textId="77777777" w:rsidR="00F3726E" w:rsidRPr="006B6270" w:rsidRDefault="00F3726E" w:rsidP="00D273D4">
            <w:pPr>
              <w:spacing w:after="0" w:line="240" w:lineRule="auto"/>
              <w:rPr>
                <w:rFonts w:ascii="TT Commons Pro" w:eastAsia="Cambria" w:hAnsi="TT Commons Pro"/>
              </w:rPr>
            </w:pPr>
          </w:p>
        </w:tc>
        <w:tc>
          <w:tcPr>
            <w:tcW w:w="3119" w:type="dxa"/>
            <w:shd w:val="clear" w:color="auto" w:fill="auto"/>
          </w:tcPr>
          <w:p w14:paraId="38C9076C" w14:textId="77777777" w:rsidR="00F3726E" w:rsidRPr="006B6270" w:rsidRDefault="00F3726E" w:rsidP="00D273D4">
            <w:pPr>
              <w:spacing w:after="0" w:line="240" w:lineRule="auto"/>
              <w:rPr>
                <w:rFonts w:ascii="TT Commons Pro" w:eastAsia="Cambria" w:hAnsi="TT Commons Pro"/>
              </w:rPr>
            </w:pPr>
          </w:p>
        </w:tc>
      </w:tr>
      <w:tr w:rsidR="00F3726E" w:rsidRPr="006A0166" w14:paraId="76282680" w14:textId="77777777" w:rsidTr="00D273D4">
        <w:trPr>
          <w:trHeight w:val="20"/>
        </w:trPr>
        <w:tc>
          <w:tcPr>
            <w:tcW w:w="1837" w:type="dxa"/>
            <w:shd w:val="clear" w:color="auto" w:fill="auto"/>
          </w:tcPr>
          <w:p w14:paraId="7A0AF011" w14:textId="77777777" w:rsidR="00F3726E" w:rsidRPr="006B6270" w:rsidRDefault="00F3726E" w:rsidP="00D273D4">
            <w:pPr>
              <w:spacing w:after="0" w:line="240" w:lineRule="auto"/>
              <w:rPr>
                <w:rFonts w:ascii="TT Commons Pro" w:eastAsia="Cambria" w:hAnsi="TT Commons Pro"/>
              </w:rPr>
            </w:pPr>
          </w:p>
        </w:tc>
        <w:tc>
          <w:tcPr>
            <w:tcW w:w="1491" w:type="dxa"/>
            <w:shd w:val="clear" w:color="auto" w:fill="auto"/>
          </w:tcPr>
          <w:p w14:paraId="10A8B51D" w14:textId="77777777" w:rsidR="00F3726E" w:rsidRPr="006B6270" w:rsidRDefault="00F3726E" w:rsidP="00D273D4">
            <w:pPr>
              <w:spacing w:after="0" w:line="240" w:lineRule="auto"/>
              <w:rPr>
                <w:rFonts w:ascii="TT Commons Pro" w:eastAsia="Cambria" w:hAnsi="TT Commons Pro"/>
              </w:rPr>
            </w:pPr>
          </w:p>
        </w:tc>
        <w:tc>
          <w:tcPr>
            <w:tcW w:w="1017" w:type="dxa"/>
          </w:tcPr>
          <w:p w14:paraId="3338D39B" w14:textId="77777777" w:rsidR="00F3726E" w:rsidRPr="006B6270" w:rsidRDefault="00F3726E" w:rsidP="00D273D4">
            <w:pPr>
              <w:spacing w:after="0" w:line="240" w:lineRule="auto"/>
              <w:rPr>
                <w:rFonts w:ascii="TT Commons Pro" w:eastAsia="Cambria" w:hAnsi="TT Commons Pro"/>
              </w:rPr>
            </w:pPr>
          </w:p>
        </w:tc>
        <w:tc>
          <w:tcPr>
            <w:tcW w:w="2454" w:type="dxa"/>
            <w:shd w:val="clear" w:color="auto" w:fill="auto"/>
          </w:tcPr>
          <w:p w14:paraId="261AB262" w14:textId="77777777" w:rsidR="00F3726E" w:rsidRPr="006B6270" w:rsidRDefault="00F3726E" w:rsidP="00D273D4">
            <w:pPr>
              <w:spacing w:after="0" w:line="240" w:lineRule="auto"/>
              <w:rPr>
                <w:rFonts w:ascii="TT Commons Pro" w:eastAsia="Cambria" w:hAnsi="TT Commons Pro"/>
              </w:rPr>
            </w:pPr>
          </w:p>
        </w:tc>
        <w:tc>
          <w:tcPr>
            <w:tcW w:w="3119" w:type="dxa"/>
            <w:shd w:val="clear" w:color="auto" w:fill="auto"/>
          </w:tcPr>
          <w:p w14:paraId="693A219B" w14:textId="77777777" w:rsidR="00F3726E" w:rsidRPr="006B6270" w:rsidRDefault="00F3726E" w:rsidP="00D273D4">
            <w:pPr>
              <w:spacing w:after="0" w:line="240" w:lineRule="auto"/>
              <w:rPr>
                <w:rFonts w:ascii="TT Commons Pro" w:eastAsia="Cambria" w:hAnsi="TT Commons Pro"/>
              </w:rPr>
            </w:pPr>
          </w:p>
        </w:tc>
      </w:tr>
    </w:tbl>
    <w:p w14:paraId="7D59EB9E" w14:textId="77777777" w:rsidR="00F3726E" w:rsidRPr="006B6270" w:rsidRDefault="00F3726E" w:rsidP="00F3726E">
      <w:pPr>
        <w:spacing w:after="0" w:line="240" w:lineRule="auto"/>
        <w:ind w:left="708"/>
        <w:rPr>
          <w:rFonts w:ascii="TT Commons Pro" w:hAnsi="TT Commons Pro"/>
          <w:u w:val="single"/>
        </w:rPr>
      </w:pPr>
    </w:p>
    <w:p w14:paraId="7DB0F49F" w14:textId="5FEC9BD5" w:rsidR="00F3726E" w:rsidRPr="006B6270" w:rsidRDefault="009D7AA7" w:rsidP="00D6619D">
      <w:pPr>
        <w:spacing w:after="0" w:line="240" w:lineRule="auto"/>
        <w:rPr>
          <w:rFonts w:ascii="TT Commons Pro" w:hAnsi="TT Commons Pro"/>
          <w:u w:val="single"/>
        </w:rPr>
      </w:pPr>
      <w:r>
        <w:rPr>
          <w:rFonts w:ascii="TT Commons Pro" w:hAnsi="TT Commons Pro"/>
          <w:u w:val="single"/>
        </w:rPr>
        <w:t xml:space="preserve">5.5. </w:t>
      </w:r>
      <w:r w:rsidR="00F3726E" w:rsidRPr="006B6270">
        <w:rPr>
          <w:rFonts w:ascii="TT Commons Pro" w:hAnsi="TT Commons Pro"/>
          <w:u w:val="single"/>
        </w:rPr>
        <w:t>Партнеры проекта:</w:t>
      </w:r>
    </w:p>
    <w:p w14:paraId="08A56B14" w14:textId="77777777" w:rsidR="00F3726E" w:rsidRPr="006B6270" w:rsidRDefault="00F3726E" w:rsidP="003C579B">
      <w:pPr>
        <w:pStyle w:val="a3"/>
        <w:spacing w:after="0" w:line="240" w:lineRule="auto"/>
        <w:ind w:left="426"/>
        <w:rPr>
          <w:rFonts w:ascii="TT Commons Pro" w:hAnsi="TT Commons Pro"/>
          <w:i/>
        </w:rPr>
      </w:pPr>
      <w:r w:rsidRPr="006B6270">
        <w:rPr>
          <w:rFonts w:ascii="TT Commons Pro" w:hAnsi="TT Commons Pro"/>
          <w:i/>
        </w:rPr>
        <w:t>Укажите, какая роль отводится партнерам проекта. Как Вы видите выстраивание горизонтальных связей и установление равноправного партнерства? Какую роль играли партнеры при разработке этого проекта?</w:t>
      </w:r>
    </w:p>
    <w:p w14:paraId="4D09A6B9" w14:textId="77777777" w:rsidR="00F3726E" w:rsidRPr="006B6270" w:rsidRDefault="00F3726E" w:rsidP="00D6619D">
      <w:pPr>
        <w:pStyle w:val="a3"/>
        <w:spacing w:after="0" w:line="240" w:lineRule="auto"/>
        <w:ind w:left="0"/>
        <w:rPr>
          <w:rFonts w:ascii="TT Commons Pro" w:hAnsi="TT Commons Pro"/>
          <w:i/>
        </w:rPr>
      </w:pPr>
    </w:p>
    <w:p w14:paraId="064DD37D" w14:textId="77777777" w:rsidR="00F3726E" w:rsidRPr="006B6270" w:rsidRDefault="00F3726E" w:rsidP="00D6619D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T Commons Pro" w:hAnsi="TT Commons Pro"/>
        </w:rPr>
      </w:pPr>
      <w:r w:rsidRPr="006B6270">
        <w:rPr>
          <w:rFonts w:ascii="TT Commons Pro" w:hAnsi="TT Commons Pro"/>
        </w:rPr>
        <w:t>Укажите ключевого партнера (в соответствии с номинацией конкурса):</w:t>
      </w:r>
    </w:p>
    <w:p w14:paraId="72B71270" w14:textId="77777777" w:rsidR="00F3726E" w:rsidRPr="006B6270" w:rsidRDefault="00F3726E" w:rsidP="00D6619D">
      <w:pPr>
        <w:pStyle w:val="a3"/>
        <w:spacing w:after="0" w:line="240" w:lineRule="auto"/>
        <w:ind w:left="0"/>
        <w:rPr>
          <w:rFonts w:ascii="TT Commons Pro" w:hAnsi="TT Commons Pro"/>
        </w:rPr>
      </w:pPr>
    </w:p>
    <w:p w14:paraId="744B3D15" w14:textId="77777777" w:rsidR="00F3726E" w:rsidRPr="006B6270" w:rsidRDefault="00F3726E" w:rsidP="00D6619D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T Commons Pro" w:hAnsi="TT Commons Pro"/>
        </w:rPr>
      </w:pPr>
      <w:r w:rsidRPr="006B6270">
        <w:rPr>
          <w:rFonts w:ascii="TT Commons Pro" w:hAnsi="TT Commons Pro"/>
        </w:rPr>
        <w:t>Укажите роль партнера и его вовлеченность в планируемые мероприятия:</w:t>
      </w:r>
    </w:p>
    <w:p w14:paraId="05734C23" w14:textId="77777777" w:rsidR="00F3726E" w:rsidRPr="006B6270" w:rsidRDefault="00F3726E" w:rsidP="00F3726E">
      <w:pPr>
        <w:spacing w:after="0" w:line="240" w:lineRule="auto"/>
        <w:rPr>
          <w:rFonts w:ascii="TT Commons Pro" w:hAnsi="TT Commons Pro"/>
        </w:rPr>
      </w:pPr>
    </w:p>
    <w:p w14:paraId="333C97C8" w14:textId="77777777" w:rsidR="00F3726E" w:rsidRPr="006B6270" w:rsidRDefault="00F3726E" w:rsidP="00F3726E">
      <w:pPr>
        <w:spacing w:after="0" w:line="240" w:lineRule="auto"/>
        <w:rPr>
          <w:rFonts w:ascii="TT Commons Pro" w:hAnsi="TT Commons Pro"/>
        </w:rPr>
      </w:pPr>
    </w:p>
    <w:p w14:paraId="3697AEEB" w14:textId="77777777" w:rsidR="00F3726E" w:rsidRPr="006B6270" w:rsidRDefault="00F3726E" w:rsidP="00F3726E">
      <w:pPr>
        <w:spacing w:after="0" w:line="240" w:lineRule="auto"/>
        <w:rPr>
          <w:rFonts w:ascii="TT Commons Pro" w:hAnsi="TT Commons Pro"/>
        </w:rPr>
      </w:pPr>
      <w:r w:rsidRPr="006B6270">
        <w:rPr>
          <w:rFonts w:ascii="TT Commons Pro" w:hAnsi="TT Commons Pro"/>
        </w:rPr>
        <w:t>Дополнительные партнеры</w:t>
      </w:r>
    </w:p>
    <w:p w14:paraId="741E5059" w14:textId="571A5569" w:rsidR="00F3726E" w:rsidRDefault="00F3726E" w:rsidP="00F3726E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rFonts w:ascii="TT Commons Pro" w:hAnsi="TT Commons Pro"/>
        </w:rPr>
      </w:pPr>
      <w:r w:rsidRPr="006B6270">
        <w:rPr>
          <w:rFonts w:ascii="TT Commons Pro" w:hAnsi="TT Commons Pro"/>
        </w:rPr>
        <w:t>Перечислите партнеров, с которыми планируется реализовывать проект: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9"/>
        <w:gridCol w:w="1583"/>
        <w:gridCol w:w="1806"/>
        <w:gridCol w:w="4267"/>
      </w:tblGrid>
      <w:tr w:rsidR="00DD12B2" w:rsidRPr="006A0166" w14:paraId="21DAE8B8" w14:textId="77777777" w:rsidTr="005E7038">
        <w:trPr>
          <w:trHeight w:val="20"/>
        </w:trPr>
        <w:tc>
          <w:tcPr>
            <w:tcW w:w="1515" w:type="dxa"/>
          </w:tcPr>
          <w:p w14:paraId="167F84ED" w14:textId="77777777" w:rsidR="00DD12B2" w:rsidRPr="006B6270" w:rsidRDefault="00DD12B2" w:rsidP="005E7038">
            <w:pPr>
              <w:spacing w:after="0" w:line="240" w:lineRule="auto"/>
              <w:rPr>
                <w:rFonts w:ascii="TT Commons Pro" w:hAnsi="TT Commons Pro"/>
                <w:sz w:val="20"/>
              </w:rPr>
            </w:pPr>
            <w:r w:rsidRPr="006B6270">
              <w:rPr>
                <w:rFonts w:ascii="TT Commons Pro" w:hAnsi="TT Commons Pro"/>
                <w:sz w:val="20"/>
              </w:rPr>
              <w:t>Наименование организации партнера</w:t>
            </w:r>
          </w:p>
        </w:tc>
        <w:tc>
          <w:tcPr>
            <w:tcW w:w="1356" w:type="dxa"/>
          </w:tcPr>
          <w:p w14:paraId="351B359D" w14:textId="77777777" w:rsidR="00DD12B2" w:rsidRPr="006B6270" w:rsidRDefault="00DD12B2" w:rsidP="005E7038">
            <w:pPr>
              <w:spacing w:after="0" w:line="240" w:lineRule="auto"/>
              <w:rPr>
                <w:rFonts w:ascii="TT Commons Pro" w:hAnsi="TT Commons Pro"/>
                <w:sz w:val="20"/>
              </w:rPr>
            </w:pPr>
            <w:r w:rsidRPr="006B6270">
              <w:rPr>
                <w:rFonts w:ascii="TT Commons Pro" w:hAnsi="TT Commons Pro"/>
                <w:sz w:val="20"/>
              </w:rPr>
              <w:t>Сфера деятельности партнера</w:t>
            </w:r>
          </w:p>
        </w:tc>
        <w:tc>
          <w:tcPr>
            <w:tcW w:w="1620" w:type="dxa"/>
          </w:tcPr>
          <w:p w14:paraId="6FE4A6BE" w14:textId="77777777" w:rsidR="00DD12B2" w:rsidRPr="006B6270" w:rsidRDefault="00DD12B2" w:rsidP="005E7038">
            <w:pPr>
              <w:spacing w:after="0" w:line="240" w:lineRule="auto"/>
              <w:rPr>
                <w:rFonts w:ascii="TT Commons Pro" w:hAnsi="TT Commons Pro"/>
                <w:sz w:val="20"/>
              </w:rPr>
            </w:pPr>
            <w:r w:rsidRPr="006B6270">
              <w:rPr>
                <w:rFonts w:ascii="TT Commons Pro" w:hAnsi="TT Commons Pro"/>
                <w:sz w:val="20"/>
              </w:rPr>
              <w:t>Функции/ ресурсы партнера в проекте</w:t>
            </w:r>
          </w:p>
        </w:tc>
        <w:tc>
          <w:tcPr>
            <w:tcW w:w="3828" w:type="dxa"/>
          </w:tcPr>
          <w:p w14:paraId="31DDB7A4" w14:textId="77777777" w:rsidR="00DD12B2" w:rsidRPr="006B6270" w:rsidRDefault="00DD12B2" w:rsidP="005E7038">
            <w:pPr>
              <w:spacing w:after="0" w:line="240" w:lineRule="auto"/>
              <w:rPr>
                <w:rFonts w:ascii="TT Commons Pro" w:hAnsi="TT Commons Pro"/>
                <w:sz w:val="20"/>
              </w:rPr>
            </w:pPr>
            <w:r w:rsidRPr="006B6270">
              <w:rPr>
                <w:rFonts w:ascii="TT Commons Pro" w:hAnsi="TT Commons Pro"/>
                <w:sz w:val="20"/>
              </w:rPr>
              <w:t>Мотивация участия партнера в проекте (какие проблемы партнера решал проект)</w:t>
            </w:r>
          </w:p>
        </w:tc>
      </w:tr>
      <w:tr w:rsidR="00DD12B2" w:rsidRPr="006A0166" w14:paraId="3D06BFB1" w14:textId="77777777" w:rsidTr="005E7038">
        <w:trPr>
          <w:trHeight w:val="20"/>
        </w:trPr>
        <w:tc>
          <w:tcPr>
            <w:tcW w:w="1515" w:type="dxa"/>
          </w:tcPr>
          <w:p w14:paraId="661EA206" w14:textId="77777777" w:rsidR="00DD12B2" w:rsidRPr="006B6270" w:rsidRDefault="00DD12B2" w:rsidP="005E7038">
            <w:pPr>
              <w:spacing w:after="0" w:line="240" w:lineRule="auto"/>
              <w:rPr>
                <w:rFonts w:ascii="TT Commons Pro" w:hAnsi="TT Commons Pro"/>
                <w:b/>
              </w:rPr>
            </w:pPr>
          </w:p>
        </w:tc>
        <w:tc>
          <w:tcPr>
            <w:tcW w:w="1356" w:type="dxa"/>
          </w:tcPr>
          <w:p w14:paraId="403AAF73" w14:textId="77777777" w:rsidR="00DD12B2" w:rsidRPr="006B6270" w:rsidRDefault="00DD12B2" w:rsidP="005E7038">
            <w:pPr>
              <w:spacing w:after="0" w:line="240" w:lineRule="auto"/>
              <w:rPr>
                <w:rFonts w:ascii="TT Commons Pro" w:hAnsi="TT Commons Pro"/>
                <w:b/>
              </w:rPr>
            </w:pPr>
          </w:p>
        </w:tc>
        <w:tc>
          <w:tcPr>
            <w:tcW w:w="1620" w:type="dxa"/>
          </w:tcPr>
          <w:p w14:paraId="26699E81" w14:textId="77777777" w:rsidR="00DD12B2" w:rsidRPr="006B6270" w:rsidRDefault="00DD12B2" w:rsidP="005E7038">
            <w:pPr>
              <w:spacing w:after="0" w:line="240" w:lineRule="auto"/>
              <w:rPr>
                <w:rFonts w:ascii="TT Commons Pro" w:hAnsi="TT Commons Pro"/>
                <w:b/>
              </w:rPr>
            </w:pPr>
          </w:p>
        </w:tc>
        <w:tc>
          <w:tcPr>
            <w:tcW w:w="3828" w:type="dxa"/>
          </w:tcPr>
          <w:p w14:paraId="3CF27888" w14:textId="77777777" w:rsidR="00DD12B2" w:rsidRPr="006B6270" w:rsidRDefault="00DD12B2" w:rsidP="005E7038">
            <w:pPr>
              <w:spacing w:after="0" w:line="240" w:lineRule="auto"/>
              <w:rPr>
                <w:rFonts w:ascii="TT Commons Pro" w:hAnsi="TT Commons Pro"/>
                <w:b/>
              </w:rPr>
            </w:pPr>
          </w:p>
        </w:tc>
      </w:tr>
      <w:tr w:rsidR="00DD12B2" w:rsidRPr="006A0166" w14:paraId="235F93C0" w14:textId="77777777" w:rsidTr="005E7038">
        <w:trPr>
          <w:trHeight w:val="20"/>
        </w:trPr>
        <w:tc>
          <w:tcPr>
            <w:tcW w:w="1515" w:type="dxa"/>
          </w:tcPr>
          <w:p w14:paraId="46F4AB50" w14:textId="77777777" w:rsidR="00DD12B2" w:rsidRPr="006B6270" w:rsidRDefault="00DD12B2" w:rsidP="005E7038">
            <w:pPr>
              <w:spacing w:after="0" w:line="240" w:lineRule="auto"/>
              <w:rPr>
                <w:rFonts w:ascii="TT Commons Pro" w:hAnsi="TT Commons Pro"/>
                <w:b/>
              </w:rPr>
            </w:pPr>
          </w:p>
        </w:tc>
        <w:tc>
          <w:tcPr>
            <w:tcW w:w="1356" w:type="dxa"/>
          </w:tcPr>
          <w:p w14:paraId="335CF6E0" w14:textId="77777777" w:rsidR="00DD12B2" w:rsidRPr="006B6270" w:rsidRDefault="00DD12B2" w:rsidP="005E7038">
            <w:pPr>
              <w:spacing w:after="0" w:line="240" w:lineRule="auto"/>
              <w:rPr>
                <w:rFonts w:ascii="TT Commons Pro" w:hAnsi="TT Commons Pro"/>
                <w:b/>
              </w:rPr>
            </w:pPr>
          </w:p>
        </w:tc>
        <w:tc>
          <w:tcPr>
            <w:tcW w:w="1620" w:type="dxa"/>
          </w:tcPr>
          <w:p w14:paraId="1077CEE9" w14:textId="77777777" w:rsidR="00DD12B2" w:rsidRPr="006B6270" w:rsidRDefault="00DD12B2" w:rsidP="005E7038">
            <w:pPr>
              <w:spacing w:after="0" w:line="240" w:lineRule="auto"/>
              <w:rPr>
                <w:rFonts w:ascii="TT Commons Pro" w:hAnsi="TT Commons Pro"/>
                <w:b/>
              </w:rPr>
            </w:pPr>
          </w:p>
        </w:tc>
        <w:tc>
          <w:tcPr>
            <w:tcW w:w="3828" w:type="dxa"/>
          </w:tcPr>
          <w:p w14:paraId="5F498AD2" w14:textId="77777777" w:rsidR="00DD12B2" w:rsidRPr="006B6270" w:rsidRDefault="00DD12B2" w:rsidP="005E7038">
            <w:pPr>
              <w:spacing w:after="0" w:line="240" w:lineRule="auto"/>
              <w:rPr>
                <w:rFonts w:ascii="TT Commons Pro" w:hAnsi="TT Commons Pro"/>
                <w:b/>
              </w:rPr>
            </w:pPr>
          </w:p>
        </w:tc>
      </w:tr>
      <w:tr w:rsidR="00DD12B2" w:rsidRPr="006A0166" w14:paraId="5E02FE12" w14:textId="77777777" w:rsidTr="005E7038">
        <w:trPr>
          <w:trHeight w:val="20"/>
        </w:trPr>
        <w:tc>
          <w:tcPr>
            <w:tcW w:w="1515" w:type="dxa"/>
          </w:tcPr>
          <w:p w14:paraId="24B3F116" w14:textId="77777777" w:rsidR="00DD12B2" w:rsidRPr="006B6270" w:rsidRDefault="00DD12B2" w:rsidP="005E7038">
            <w:pPr>
              <w:spacing w:after="0" w:line="240" w:lineRule="auto"/>
              <w:rPr>
                <w:rFonts w:ascii="TT Commons Pro" w:hAnsi="TT Commons Pro"/>
                <w:b/>
              </w:rPr>
            </w:pPr>
          </w:p>
        </w:tc>
        <w:tc>
          <w:tcPr>
            <w:tcW w:w="1356" w:type="dxa"/>
          </w:tcPr>
          <w:p w14:paraId="2634A5A5" w14:textId="77777777" w:rsidR="00DD12B2" w:rsidRPr="006B6270" w:rsidRDefault="00DD12B2" w:rsidP="005E7038">
            <w:pPr>
              <w:spacing w:after="0" w:line="240" w:lineRule="auto"/>
              <w:rPr>
                <w:rFonts w:ascii="TT Commons Pro" w:hAnsi="TT Commons Pro"/>
                <w:b/>
              </w:rPr>
            </w:pPr>
          </w:p>
        </w:tc>
        <w:tc>
          <w:tcPr>
            <w:tcW w:w="1620" w:type="dxa"/>
          </w:tcPr>
          <w:p w14:paraId="4CC37DD0" w14:textId="77777777" w:rsidR="00DD12B2" w:rsidRPr="006B6270" w:rsidRDefault="00DD12B2" w:rsidP="005E7038">
            <w:pPr>
              <w:spacing w:after="0" w:line="240" w:lineRule="auto"/>
              <w:rPr>
                <w:rFonts w:ascii="TT Commons Pro" w:hAnsi="TT Commons Pro"/>
                <w:b/>
              </w:rPr>
            </w:pPr>
          </w:p>
        </w:tc>
        <w:tc>
          <w:tcPr>
            <w:tcW w:w="3828" w:type="dxa"/>
          </w:tcPr>
          <w:p w14:paraId="02BE6A5C" w14:textId="77777777" w:rsidR="00DD12B2" w:rsidRPr="006B6270" w:rsidRDefault="00DD12B2" w:rsidP="005E7038">
            <w:pPr>
              <w:spacing w:after="0" w:line="240" w:lineRule="auto"/>
              <w:rPr>
                <w:rFonts w:ascii="TT Commons Pro" w:hAnsi="TT Commons Pro"/>
                <w:b/>
              </w:rPr>
            </w:pPr>
          </w:p>
        </w:tc>
      </w:tr>
    </w:tbl>
    <w:p w14:paraId="284B854C" w14:textId="77777777" w:rsidR="00DD12B2" w:rsidRPr="006B6270" w:rsidRDefault="00DD12B2" w:rsidP="00501456">
      <w:pPr>
        <w:pStyle w:val="a3"/>
        <w:spacing w:after="0" w:line="240" w:lineRule="auto"/>
        <w:ind w:left="709"/>
        <w:rPr>
          <w:rFonts w:ascii="TT Commons Pro" w:hAnsi="TT Commons Pro"/>
        </w:rPr>
      </w:pPr>
    </w:p>
    <w:p w14:paraId="5619CECD" w14:textId="77777777" w:rsidR="00F3726E" w:rsidRPr="006B6270" w:rsidRDefault="00F3726E" w:rsidP="00F3726E">
      <w:pPr>
        <w:spacing w:after="0" w:line="240" w:lineRule="auto"/>
        <w:ind w:left="708"/>
        <w:rPr>
          <w:rFonts w:ascii="TT Commons Pro" w:hAnsi="TT Commons Pro"/>
          <w:u w:val="single"/>
        </w:rPr>
      </w:pPr>
    </w:p>
    <w:p w14:paraId="371F6C95" w14:textId="13231CD6" w:rsidR="00F3726E" w:rsidRPr="006B6270" w:rsidRDefault="009D7AA7" w:rsidP="003C579B">
      <w:pPr>
        <w:spacing w:after="0" w:line="240" w:lineRule="auto"/>
        <w:rPr>
          <w:rFonts w:ascii="TT Commons Pro" w:hAnsi="TT Commons Pro"/>
          <w:u w:val="single"/>
        </w:rPr>
      </w:pPr>
      <w:r>
        <w:rPr>
          <w:rFonts w:ascii="TT Commons Pro" w:hAnsi="TT Commons Pro"/>
          <w:u w:val="single"/>
        </w:rPr>
        <w:t xml:space="preserve">5.6. </w:t>
      </w:r>
      <w:r w:rsidR="00F3726E" w:rsidRPr="006B6270">
        <w:rPr>
          <w:rFonts w:ascii="TT Commons Pro" w:hAnsi="TT Commons Pro"/>
          <w:u w:val="single"/>
        </w:rPr>
        <w:t xml:space="preserve">Ожидаемые результаты проекта </w:t>
      </w:r>
      <w:r w:rsidR="00F3726E" w:rsidRPr="00D6619D">
        <w:rPr>
          <w:rFonts w:ascii="TT Commons Pro" w:hAnsi="TT Commons Pro"/>
          <w:u w:val="single"/>
        </w:rPr>
        <w:t xml:space="preserve">– </w:t>
      </w:r>
      <w:r w:rsidR="00F3726E" w:rsidRPr="00D6619D">
        <w:rPr>
          <w:rFonts w:ascii="TT Commons Pro" w:hAnsi="TT Commons Pro"/>
        </w:rPr>
        <w:t>достижение заявленной цели, решение поставленных задач</w:t>
      </w:r>
    </w:p>
    <w:p w14:paraId="4B956F5D" w14:textId="77777777" w:rsidR="00F3726E" w:rsidRPr="006B6270" w:rsidRDefault="00F3726E" w:rsidP="003C579B">
      <w:pPr>
        <w:spacing w:after="0" w:line="240" w:lineRule="auto"/>
        <w:rPr>
          <w:rFonts w:ascii="TT Commons Pro" w:hAnsi="TT Commons Pro"/>
          <w:u w:val="single"/>
        </w:rPr>
      </w:pPr>
    </w:p>
    <w:p w14:paraId="3EDE1774" w14:textId="45160B25" w:rsidR="00F3726E" w:rsidRPr="006B6270" w:rsidRDefault="009D7AA7" w:rsidP="003C579B">
      <w:pPr>
        <w:tabs>
          <w:tab w:val="left" w:pos="142"/>
        </w:tabs>
        <w:spacing w:after="0" w:line="240" w:lineRule="auto"/>
        <w:ind w:left="426" w:hanging="426"/>
        <w:rPr>
          <w:rFonts w:ascii="TT Commons Pro" w:hAnsi="TT Commons Pro"/>
          <w:u w:val="single"/>
        </w:rPr>
      </w:pPr>
      <w:r>
        <w:rPr>
          <w:rFonts w:ascii="TT Commons Pro" w:hAnsi="TT Commons Pro"/>
          <w:u w:val="single"/>
        </w:rPr>
        <w:t xml:space="preserve">5.7. </w:t>
      </w:r>
      <w:r w:rsidR="00F3726E" w:rsidRPr="006B6270">
        <w:rPr>
          <w:rFonts w:ascii="TT Commons Pro" w:hAnsi="TT Commons Pro"/>
          <w:u w:val="single"/>
        </w:rPr>
        <w:t xml:space="preserve">Состав команды, реализующей проект с описанием функций каждого члена команды (кто будет работать в команде). </w:t>
      </w:r>
    </w:p>
    <w:p w14:paraId="6936A0B8" w14:textId="77777777" w:rsidR="00F3726E" w:rsidRPr="006B6270" w:rsidRDefault="00F3726E" w:rsidP="003C579B">
      <w:pPr>
        <w:pStyle w:val="a3"/>
        <w:tabs>
          <w:tab w:val="left" w:pos="142"/>
        </w:tabs>
        <w:spacing w:after="0"/>
        <w:ind w:left="426" w:hanging="426"/>
        <w:rPr>
          <w:rFonts w:ascii="TT Commons Pro" w:hAnsi="TT Commons Pro"/>
          <w:u w:val="single"/>
        </w:rPr>
      </w:pPr>
    </w:p>
    <w:p w14:paraId="6FC09C0A" w14:textId="79B65644" w:rsidR="00F3726E" w:rsidRPr="006B6270" w:rsidRDefault="009D7AA7" w:rsidP="003C579B">
      <w:pPr>
        <w:tabs>
          <w:tab w:val="left" w:pos="142"/>
        </w:tabs>
        <w:spacing w:after="0" w:line="240" w:lineRule="auto"/>
        <w:ind w:left="426" w:hanging="426"/>
        <w:rPr>
          <w:rFonts w:ascii="TT Commons Pro" w:hAnsi="TT Commons Pro"/>
          <w:u w:val="single"/>
        </w:rPr>
      </w:pPr>
      <w:r>
        <w:rPr>
          <w:rFonts w:ascii="TT Commons Pro" w:hAnsi="TT Commons Pro"/>
          <w:u w:val="single"/>
        </w:rPr>
        <w:lastRenderedPageBreak/>
        <w:t xml:space="preserve">5.8. </w:t>
      </w:r>
      <w:r w:rsidR="00F3726E" w:rsidRPr="006B6270">
        <w:rPr>
          <w:rFonts w:ascii="TT Commons Pro" w:hAnsi="TT Commons Pro"/>
          <w:u w:val="single"/>
        </w:rPr>
        <w:t>Есть ли у проекта внешний эксперт/куратор? Если да, то какова их роль?</w:t>
      </w:r>
    </w:p>
    <w:p w14:paraId="4B2F2CBC" w14:textId="77777777" w:rsidR="00F3726E" w:rsidRPr="006B6270" w:rsidRDefault="00F3726E" w:rsidP="003C579B">
      <w:pPr>
        <w:tabs>
          <w:tab w:val="left" w:pos="142"/>
        </w:tabs>
        <w:spacing w:after="0" w:line="240" w:lineRule="auto"/>
        <w:ind w:left="426" w:hanging="426"/>
        <w:rPr>
          <w:rFonts w:ascii="TT Commons Pro" w:hAnsi="TT Commons Pro"/>
          <w:u w:val="single"/>
        </w:rPr>
      </w:pPr>
    </w:p>
    <w:p w14:paraId="6BD400EF" w14:textId="645E3D5E" w:rsidR="00F3726E" w:rsidRPr="006B6270" w:rsidRDefault="009D7AA7" w:rsidP="003C579B">
      <w:pPr>
        <w:tabs>
          <w:tab w:val="left" w:pos="142"/>
        </w:tabs>
        <w:spacing w:after="0" w:line="240" w:lineRule="auto"/>
        <w:ind w:left="426" w:hanging="426"/>
        <w:rPr>
          <w:rFonts w:ascii="TT Commons Pro" w:hAnsi="TT Commons Pro"/>
          <w:u w:val="single"/>
        </w:rPr>
      </w:pPr>
      <w:r>
        <w:rPr>
          <w:rFonts w:ascii="TT Commons Pro" w:hAnsi="TT Commons Pro"/>
          <w:u w:val="single"/>
        </w:rPr>
        <w:t xml:space="preserve">5.9. </w:t>
      </w:r>
      <w:r w:rsidR="00F3726E" w:rsidRPr="006B6270">
        <w:rPr>
          <w:rFonts w:ascii="TT Commons Pro" w:hAnsi="TT Commons Pro"/>
          <w:u w:val="single"/>
        </w:rPr>
        <w:t>Предполагается ли участие волонтеров в проекте? Если да, то какая роль у них будет?</w:t>
      </w:r>
    </w:p>
    <w:p w14:paraId="45165AC8" w14:textId="1D8D7B26" w:rsidR="00F3726E" w:rsidRPr="006B6270" w:rsidRDefault="00F3726E" w:rsidP="003C579B">
      <w:pPr>
        <w:tabs>
          <w:tab w:val="left" w:pos="142"/>
        </w:tabs>
        <w:spacing w:after="0" w:line="240" w:lineRule="auto"/>
        <w:contextualSpacing/>
        <w:rPr>
          <w:rFonts w:ascii="TT Commons Pro" w:hAnsi="TT Commons Pro"/>
          <w:u w:val="single"/>
        </w:rPr>
      </w:pPr>
    </w:p>
    <w:p w14:paraId="05A58027" w14:textId="3ECB9199" w:rsidR="00F3726E" w:rsidRPr="006B6270" w:rsidRDefault="009D7AA7" w:rsidP="003C579B">
      <w:pPr>
        <w:tabs>
          <w:tab w:val="left" w:pos="142"/>
        </w:tabs>
        <w:spacing w:after="0" w:line="240" w:lineRule="auto"/>
        <w:ind w:left="426" w:hanging="426"/>
        <w:rPr>
          <w:rFonts w:ascii="TT Commons Pro" w:hAnsi="TT Commons Pro"/>
        </w:rPr>
      </w:pPr>
      <w:r>
        <w:rPr>
          <w:rFonts w:ascii="TT Commons Pro" w:hAnsi="TT Commons Pro"/>
          <w:u w:val="single"/>
        </w:rPr>
        <w:t xml:space="preserve">5.10. </w:t>
      </w:r>
      <w:r w:rsidR="00F3726E" w:rsidRPr="006B6270">
        <w:rPr>
          <w:rFonts w:ascii="TT Commons Pro" w:hAnsi="TT Commons Pro"/>
          <w:u w:val="single"/>
        </w:rPr>
        <w:t xml:space="preserve">Дайте ваше видение дальнейшего развития представленного на конкурс проекта после его завершения (вторая половина 2023 года – 2024 год) </w:t>
      </w:r>
      <w:r w:rsidR="00F3726E" w:rsidRPr="006B6270">
        <w:rPr>
          <w:rFonts w:ascii="TT Commons Pro" w:hAnsi="TT Commons Pro"/>
          <w:i/>
          <w:u w:val="single"/>
        </w:rPr>
        <w:t>(</w:t>
      </w:r>
      <w:r w:rsidR="00F3726E" w:rsidRPr="006B6270">
        <w:rPr>
          <w:rFonts w:ascii="TT Commons Pro" w:hAnsi="TT Commons Pro"/>
          <w:i/>
        </w:rPr>
        <w:t>в том числе, с точки зрения развития сетевого партнерства и развития социальной заботы уязвимым группам населения)</w:t>
      </w:r>
      <w:r w:rsidR="00F3726E" w:rsidRPr="006B6270">
        <w:rPr>
          <w:rFonts w:ascii="TT Commons Pro" w:hAnsi="TT Commons Pro"/>
        </w:rPr>
        <w:t>.</w:t>
      </w:r>
    </w:p>
    <w:p w14:paraId="3932154F" w14:textId="77777777" w:rsidR="00F3726E" w:rsidRPr="006B6270" w:rsidRDefault="00F3726E" w:rsidP="00F3726E">
      <w:pPr>
        <w:spacing w:after="0" w:line="240" w:lineRule="auto"/>
        <w:ind w:left="720"/>
        <w:contextualSpacing/>
        <w:rPr>
          <w:rFonts w:ascii="TT Commons Pro" w:hAnsi="TT Commons Pro"/>
          <w:u w:val="single"/>
        </w:rPr>
      </w:pPr>
    </w:p>
    <w:p w14:paraId="2B4EDE52" w14:textId="77777777" w:rsidR="00F3726E" w:rsidRPr="006B6270" w:rsidRDefault="00F3726E" w:rsidP="00F3726E">
      <w:pPr>
        <w:numPr>
          <w:ilvl w:val="0"/>
          <w:numId w:val="13"/>
        </w:numPr>
        <w:spacing w:after="0" w:line="240" w:lineRule="auto"/>
        <w:rPr>
          <w:rFonts w:ascii="TT Commons Pro" w:hAnsi="TT Commons Pro"/>
          <w:b/>
        </w:rPr>
      </w:pPr>
      <w:r w:rsidRPr="006B6270">
        <w:rPr>
          <w:rFonts w:ascii="TT Commons Pro" w:hAnsi="TT Commons Pro"/>
          <w:b/>
        </w:rPr>
        <w:t xml:space="preserve">БЮДЖЕТ ПРОЕКТА-НАМЕРЕНИЯ </w:t>
      </w:r>
    </w:p>
    <w:p w14:paraId="0BB3C7FC" w14:textId="77777777" w:rsidR="00F3726E" w:rsidRPr="006B6270" w:rsidRDefault="00F3726E" w:rsidP="00F3726E">
      <w:pPr>
        <w:spacing w:after="0" w:line="240" w:lineRule="auto"/>
        <w:rPr>
          <w:rFonts w:ascii="TT Commons Pro" w:hAnsi="TT Commons P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5"/>
        <w:gridCol w:w="1960"/>
        <w:gridCol w:w="1540"/>
        <w:gridCol w:w="1400"/>
        <w:gridCol w:w="1960"/>
      </w:tblGrid>
      <w:tr w:rsidR="00F3726E" w:rsidRPr="006A0166" w14:paraId="0F093006" w14:textId="77777777" w:rsidTr="00D273D4">
        <w:trPr>
          <w:trHeight w:val="20"/>
        </w:trPr>
        <w:tc>
          <w:tcPr>
            <w:tcW w:w="2518" w:type="dxa"/>
            <w:noWrap/>
          </w:tcPr>
          <w:p w14:paraId="0B0BBA02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</w:p>
        </w:tc>
        <w:tc>
          <w:tcPr>
            <w:tcW w:w="4961" w:type="dxa"/>
            <w:gridSpan w:val="3"/>
            <w:noWrap/>
          </w:tcPr>
          <w:p w14:paraId="5BEB9FB0" w14:textId="77777777" w:rsidR="00F3726E" w:rsidRPr="006B6270" w:rsidRDefault="00F3726E" w:rsidP="00D273D4">
            <w:pPr>
              <w:spacing w:after="0" w:line="240" w:lineRule="auto"/>
              <w:jc w:val="center"/>
              <w:rPr>
                <w:rFonts w:ascii="TT Commons Pro" w:hAnsi="TT Commons Pro"/>
                <w:szCs w:val="20"/>
              </w:rPr>
            </w:pPr>
            <w:r w:rsidRPr="006B6270">
              <w:rPr>
                <w:rFonts w:ascii="TT Commons Pro" w:hAnsi="TT Commons Pro"/>
                <w:szCs w:val="20"/>
              </w:rPr>
              <w:t>Источники финансирования</w:t>
            </w:r>
          </w:p>
        </w:tc>
        <w:tc>
          <w:tcPr>
            <w:tcW w:w="1985" w:type="dxa"/>
            <w:noWrap/>
          </w:tcPr>
          <w:p w14:paraId="795A0F48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</w:p>
        </w:tc>
      </w:tr>
      <w:tr w:rsidR="00F3726E" w:rsidRPr="006A0166" w14:paraId="0A596DB9" w14:textId="77777777" w:rsidTr="00D273D4">
        <w:trPr>
          <w:trHeight w:val="20"/>
        </w:trPr>
        <w:tc>
          <w:tcPr>
            <w:tcW w:w="2518" w:type="dxa"/>
            <w:noWrap/>
            <w:vAlign w:val="center"/>
          </w:tcPr>
          <w:p w14:paraId="6E841B30" w14:textId="77777777" w:rsidR="00F3726E" w:rsidRPr="006B6270" w:rsidRDefault="00F3726E" w:rsidP="00D273D4">
            <w:pPr>
              <w:spacing w:after="0" w:line="240" w:lineRule="auto"/>
              <w:jc w:val="center"/>
              <w:rPr>
                <w:rFonts w:ascii="TT Commons Pro" w:hAnsi="TT Commons Pro"/>
                <w:szCs w:val="20"/>
              </w:rPr>
            </w:pPr>
            <w:r w:rsidRPr="006B6270">
              <w:rPr>
                <w:rFonts w:ascii="TT Commons Pro" w:hAnsi="TT Commons Pro"/>
                <w:szCs w:val="20"/>
              </w:rPr>
              <w:t>СТАТЬИ РАСХОДОВ</w:t>
            </w:r>
          </w:p>
        </w:tc>
        <w:tc>
          <w:tcPr>
            <w:tcW w:w="1985" w:type="dxa"/>
            <w:noWrap/>
            <w:vAlign w:val="center"/>
          </w:tcPr>
          <w:p w14:paraId="5D13E570" w14:textId="77777777" w:rsidR="00F3726E" w:rsidRPr="006B6270" w:rsidRDefault="00F3726E" w:rsidP="00D273D4">
            <w:pPr>
              <w:spacing w:after="0" w:line="240" w:lineRule="auto"/>
              <w:ind w:left="-107" w:right="-109"/>
              <w:jc w:val="center"/>
              <w:rPr>
                <w:rFonts w:ascii="TT Commons Pro" w:hAnsi="TT Commons Pro"/>
                <w:szCs w:val="20"/>
              </w:rPr>
            </w:pPr>
            <w:r w:rsidRPr="006B6270">
              <w:rPr>
                <w:rFonts w:ascii="TT Commons Pro" w:hAnsi="TT Commons Pro"/>
                <w:szCs w:val="20"/>
              </w:rPr>
              <w:t>Запрашиваемая сумма финансирования на проект (руб.)</w:t>
            </w:r>
          </w:p>
        </w:tc>
        <w:tc>
          <w:tcPr>
            <w:tcW w:w="1559" w:type="dxa"/>
            <w:noWrap/>
            <w:vAlign w:val="center"/>
          </w:tcPr>
          <w:p w14:paraId="5F55F432" w14:textId="77777777" w:rsidR="00F3726E" w:rsidRPr="006B6270" w:rsidRDefault="00F3726E" w:rsidP="00D273D4">
            <w:pPr>
              <w:spacing w:after="0" w:line="240" w:lineRule="auto"/>
              <w:ind w:left="-108" w:right="-108"/>
              <w:jc w:val="center"/>
              <w:rPr>
                <w:rFonts w:ascii="TT Commons Pro" w:hAnsi="TT Commons Pro"/>
                <w:szCs w:val="20"/>
              </w:rPr>
            </w:pPr>
            <w:r w:rsidRPr="006B6270">
              <w:rPr>
                <w:rFonts w:ascii="TT Commons Pro" w:hAnsi="TT Commons Pro"/>
                <w:szCs w:val="20"/>
              </w:rPr>
              <w:t>Собственный вклад заявителя (руб.)</w:t>
            </w:r>
          </w:p>
        </w:tc>
        <w:tc>
          <w:tcPr>
            <w:tcW w:w="1417" w:type="dxa"/>
            <w:vAlign w:val="center"/>
          </w:tcPr>
          <w:p w14:paraId="7F85FB53" w14:textId="77777777" w:rsidR="00F3726E" w:rsidRPr="006B6270" w:rsidRDefault="00F3726E" w:rsidP="00D273D4">
            <w:pPr>
              <w:spacing w:after="0" w:line="240" w:lineRule="auto"/>
              <w:ind w:left="-109"/>
              <w:jc w:val="center"/>
              <w:rPr>
                <w:rFonts w:ascii="TT Commons Pro" w:hAnsi="TT Commons Pro"/>
                <w:szCs w:val="20"/>
              </w:rPr>
            </w:pPr>
            <w:r w:rsidRPr="006B6270">
              <w:rPr>
                <w:rFonts w:ascii="TT Commons Pro" w:hAnsi="TT Commons Pro"/>
                <w:szCs w:val="20"/>
              </w:rPr>
              <w:t>Софинансирование / вклад  третьих лиц (руб.)</w:t>
            </w:r>
          </w:p>
        </w:tc>
        <w:tc>
          <w:tcPr>
            <w:tcW w:w="1985" w:type="dxa"/>
            <w:noWrap/>
            <w:vAlign w:val="center"/>
          </w:tcPr>
          <w:p w14:paraId="5207A533" w14:textId="77777777" w:rsidR="00F3726E" w:rsidRPr="006B6270" w:rsidRDefault="00F3726E" w:rsidP="00D273D4">
            <w:pPr>
              <w:spacing w:after="0" w:line="240" w:lineRule="auto"/>
              <w:jc w:val="center"/>
              <w:rPr>
                <w:rFonts w:ascii="TT Commons Pro" w:hAnsi="TT Commons Pro"/>
                <w:szCs w:val="20"/>
              </w:rPr>
            </w:pPr>
            <w:r w:rsidRPr="006B6270">
              <w:rPr>
                <w:rFonts w:ascii="TT Commons Pro" w:hAnsi="TT Commons Pro"/>
                <w:szCs w:val="20"/>
              </w:rPr>
              <w:t>ВСЕГО (руб.)</w:t>
            </w:r>
          </w:p>
        </w:tc>
      </w:tr>
      <w:tr w:rsidR="00F3726E" w:rsidRPr="006A0166" w14:paraId="65A598CE" w14:textId="77777777" w:rsidTr="00D273D4">
        <w:trPr>
          <w:trHeight w:val="20"/>
        </w:trPr>
        <w:tc>
          <w:tcPr>
            <w:tcW w:w="2518" w:type="dxa"/>
            <w:noWrap/>
          </w:tcPr>
          <w:p w14:paraId="23D2FDAB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  <w:r w:rsidRPr="006B6270">
              <w:rPr>
                <w:rFonts w:ascii="TT Commons Pro" w:hAnsi="TT Commons Pro"/>
                <w:szCs w:val="20"/>
              </w:rPr>
              <w:t>Прямые расходы по проекту</w:t>
            </w:r>
            <w:r w:rsidRPr="006B6270">
              <w:rPr>
                <w:rFonts w:ascii="TT Commons Pro" w:hAnsi="TT Commons Pro"/>
                <w:szCs w:val="20"/>
                <w:vertAlign w:val="superscript"/>
              </w:rPr>
              <w:footnoteReference w:id="4"/>
            </w:r>
          </w:p>
        </w:tc>
        <w:tc>
          <w:tcPr>
            <w:tcW w:w="1985" w:type="dxa"/>
            <w:noWrap/>
          </w:tcPr>
          <w:p w14:paraId="705A4A15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</w:p>
        </w:tc>
        <w:tc>
          <w:tcPr>
            <w:tcW w:w="1559" w:type="dxa"/>
            <w:noWrap/>
          </w:tcPr>
          <w:p w14:paraId="52D8F3F9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</w:p>
        </w:tc>
        <w:tc>
          <w:tcPr>
            <w:tcW w:w="1417" w:type="dxa"/>
          </w:tcPr>
          <w:p w14:paraId="68148A78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</w:p>
        </w:tc>
        <w:tc>
          <w:tcPr>
            <w:tcW w:w="1985" w:type="dxa"/>
            <w:noWrap/>
          </w:tcPr>
          <w:p w14:paraId="771116D3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</w:p>
        </w:tc>
      </w:tr>
      <w:tr w:rsidR="00F3726E" w:rsidRPr="006A0166" w14:paraId="6A874E08" w14:textId="77777777" w:rsidTr="00D273D4">
        <w:trPr>
          <w:trHeight w:val="20"/>
        </w:trPr>
        <w:tc>
          <w:tcPr>
            <w:tcW w:w="2518" w:type="dxa"/>
            <w:noWrap/>
          </w:tcPr>
          <w:p w14:paraId="1CE4164B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  <w:r w:rsidRPr="006B6270">
              <w:rPr>
                <w:rFonts w:ascii="TT Commons Pro" w:hAnsi="TT Commons Pro"/>
                <w:szCs w:val="20"/>
              </w:rPr>
              <w:t>Зарплата, включая налоги</w:t>
            </w:r>
          </w:p>
        </w:tc>
        <w:tc>
          <w:tcPr>
            <w:tcW w:w="1985" w:type="dxa"/>
            <w:noWrap/>
          </w:tcPr>
          <w:p w14:paraId="7537ED98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</w:p>
        </w:tc>
        <w:tc>
          <w:tcPr>
            <w:tcW w:w="1559" w:type="dxa"/>
            <w:noWrap/>
          </w:tcPr>
          <w:p w14:paraId="7DA2E2D1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</w:p>
        </w:tc>
        <w:tc>
          <w:tcPr>
            <w:tcW w:w="1417" w:type="dxa"/>
          </w:tcPr>
          <w:p w14:paraId="6CE45CD7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</w:p>
        </w:tc>
        <w:tc>
          <w:tcPr>
            <w:tcW w:w="1985" w:type="dxa"/>
            <w:noWrap/>
          </w:tcPr>
          <w:p w14:paraId="0FCA9A1F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</w:p>
        </w:tc>
      </w:tr>
      <w:tr w:rsidR="00F3726E" w:rsidRPr="006A0166" w14:paraId="1784EB80" w14:textId="77777777" w:rsidTr="00D273D4">
        <w:trPr>
          <w:trHeight w:val="20"/>
        </w:trPr>
        <w:tc>
          <w:tcPr>
            <w:tcW w:w="2518" w:type="dxa"/>
            <w:noWrap/>
          </w:tcPr>
          <w:p w14:paraId="63C980A4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  <w:r w:rsidRPr="006B6270">
              <w:rPr>
                <w:rFonts w:ascii="TT Commons Pro" w:hAnsi="TT Commons Pro"/>
                <w:szCs w:val="20"/>
              </w:rPr>
              <w:t>Оплата привлеченных специалистов</w:t>
            </w:r>
          </w:p>
        </w:tc>
        <w:tc>
          <w:tcPr>
            <w:tcW w:w="1985" w:type="dxa"/>
            <w:noWrap/>
          </w:tcPr>
          <w:p w14:paraId="4458F775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</w:p>
        </w:tc>
        <w:tc>
          <w:tcPr>
            <w:tcW w:w="1559" w:type="dxa"/>
            <w:noWrap/>
          </w:tcPr>
          <w:p w14:paraId="241A2237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</w:p>
        </w:tc>
        <w:tc>
          <w:tcPr>
            <w:tcW w:w="1417" w:type="dxa"/>
          </w:tcPr>
          <w:p w14:paraId="199F623D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</w:p>
        </w:tc>
        <w:tc>
          <w:tcPr>
            <w:tcW w:w="1985" w:type="dxa"/>
            <w:noWrap/>
          </w:tcPr>
          <w:p w14:paraId="128871DD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</w:p>
        </w:tc>
      </w:tr>
      <w:tr w:rsidR="00F3726E" w:rsidRPr="006A0166" w14:paraId="47E1D38C" w14:textId="77777777" w:rsidTr="00D273D4">
        <w:trPr>
          <w:trHeight w:val="20"/>
        </w:trPr>
        <w:tc>
          <w:tcPr>
            <w:tcW w:w="2518" w:type="dxa"/>
            <w:noWrap/>
          </w:tcPr>
          <w:p w14:paraId="614B5A86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  <w:r w:rsidRPr="006B6270">
              <w:rPr>
                <w:rFonts w:ascii="TT Commons Pro" w:hAnsi="TT Commons Pro"/>
                <w:szCs w:val="20"/>
              </w:rPr>
              <w:t>Транспортные и командировочные расходы</w:t>
            </w:r>
          </w:p>
        </w:tc>
        <w:tc>
          <w:tcPr>
            <w:tcW w:w="1985" w:type="dxa"/>
            <w:noWrap/>
          </w:tcPr>
          <w:p w14:paraId="22DCBC65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</w:p>
        </w:tc>
        <w:tc>
          <w:tcPr>
            <w:tcW w:w="1559" w:type="dxa"/>
            <w:noWrap/>
          </w:tcPr>
          <w:p w14:paraId="09342FE2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</w:p>
        </w:tc>
        <w:tc>
          <w:tcPr>
            <w:tcW w:w="1417" w:type="dxa"/>
          </w:tcPr>
          <w:p w14:paraId="321DA5A1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</w:p>
        </w:tc>
        <w:tc>
          <w:tcPr>
            <w:tcW w:w="1985" w:type="dxa"/>
            <w:noWrap/>
          </w:tcPr>
          <w:p w14:paraId="3667D1A1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</w:p>
        </w:tc>
      </w:tr>
      <w:tr w:rsidR="00F3726E" w:rsidRPr="006A0166" w14:paraId="6E17968A" w14:textId="77777777" w:rsidTr="00D273D4">
        <w:trPr>
          <w:trHeight w:val="20"/>
        </w:trPr>
        <w:tc>
          <w:tcPr>
            <w:tcW w:w="2518" w:type="dxa"/>
            <w:noWrap/>
          </w:tcPr>
          <w:p w14:paraId="3D7D7554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  <w:r w:rsidRPr="006B6270">
              <w:rPr>
                <w:rFonts w:ascii="TT Commons Pro" w:hAnsi="TT Commons Pro"/>
                <w:szCs w:val="20"/>
              </w:rPr>
              <w:t>Оборудование</w:t>
            </w:r>
          </w:p>
        </w:tc>
        <w:tc>
          <w:tcPr>
            <w:tcW w:w="1985" w:type="dxa"/>
            <w:noWrap/>
          </w:tcPr>
          <w:p w14:paraId="110AFEB2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</w:p>
        </w:tc>
        <w:tc>
          <w:tcPr>
            <w:tcW w:w="1559" w:type="dxa"/>
            <w:noWrap/>
          </w:tcPr>
          <w:p w14:paraId="6DD9AAB5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</w:p>
        </w:tc>
        <w:tc>
          <w:tcPr>
            <w:tcW w:w="1417" w:type="dxa"/>
          </w:tcPr>
          <w:p w14:paraId="5276DCDC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</w:p>
        </w:tc>
        <w:tc>
          <w:tcPr>
            <w:tcW w:w="1985" w:type="dxa"/>
            <w:noWrap/>
          </w:tcPr>
          <w:p w14:paraId="3503CE8C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</w:p>
        </w:tc>
      </w:tr>
      <w:tr w:rsidR="00F3726E" w:rsidRPr="006A0166" w14:paraId="2BA611B3" w14:textId="77777777" w:rsidTr="00D273D4">
        <w:trPr>
          <w:trHeight w:val="20"/>
        </w:trPr>
        <w:tc>
          <w:tcPr>
            <w:tcW w:w="2518" w:type="dxa"/>
            <w:noWrap/>
          </w:tcPr>
          <w:p w14:paraId="19F7297E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  <w:r w:rsidRPr="006B6270">
              <w:rPr>
                <w:rFonts w:ascii="TT Commons Pro" w:hAnsi="TT Commons Pro"/>
                <w:szCs w:val="20"/>
              </w:rPr>
              <w:t>Общие административные расходы</w:t>
            </w:r>
          </w:p>
        </w:tc>
        <w:tc>
          <w:tcPr>
            <w:tcW w:w="1985" w:type="dxa"/>
            <w:noWrap/>
          </w:tcPr>
          <w:p w14:paraId="39FF75E7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</w:p>
        </w:tc>
        <w:tc>
          <w:tcPr>
            <w:tcW w:w="1559" w:type="dxa"/>
            <w:noWrap/>
          </w:tcPr>
          <w:p w14:paraId="185B026D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</w:p>
        </w:tc>
        <w:tc>
          <w:tcPr>
            <w:tcW w:w="1417" w:type="dxa"/>
          </w:tcPr>
          <w:p w14:paraId="7678CB76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</w:p>
        </w:tc>
        <w:tc>
          <w:tcPr>
            <w:tcW w:w="1985" w:type="dxa"/>
            <w:noWrap/>
          </w:tcPr>
          <w:p w14:paraId="13227318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</w:p>
        </w:tc>
      </w:tr>
      <w:tr w:rsidR="00F3726E" w:rsidRPr="006A0166" w14:paraId="11FE850B" w14:textId="77777777" w:rsidTr="00D273D4">
        <w:trPr>
          <w:trHeight w:val="20"/>
        </w:trPr>
        <w:tc>
          <w:tcPr>
            <w:tcW w:w="2518" w:type="dxa"/>
            <w:noWrap/>
          </w:tcPr>
          <w:p w14:paraId="1D01B96D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  <w:r w:rsidRPr="006B6270">
              <w:rPr>
                <w:rFonts w:ascii="TT Commons Pro" w:hAnsi="TT Commons Pro"/>
                <w:szCs w:val="20"/>
              </w:rPr>
              <w:t>Другие расходы</w:t>
            </w:r>
          </w:p>
        </w:tc>
        <w:tc>
          <w:tcPr>
            <w:tcW w:w="1985" w:type="dxa"/>
            <w:noWrap/>
          </w:tcPr>
          <w:p w14:paraId="66334351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</w:p>
        </w:tc>
        <w:tc>
          <w:tcPr>
            <w:tcW w:w="1559" w:type="dxa"/>
            <w:noWrap/>
          </w:tcPr>
          <w:p w14:paraId="57AA6785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</w:p>
        </w:tc>
        <w:tc>
          <w:tcPr>
            <w:tcW w:w="1417" w:type="dxa"/>
          </w:tcPr>
          <w:p w14:paraId="3F524523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</w:p>
        </w:tc>
        <w:tc>
          <w:tcPr>
            <w:tcW w:w="1985" w:type="dxa"/>
            <w:noWrap/>
          </w:tcPr>
          <w:p w14:paraId="5233382A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</w:p>
        </w:tc>
      </w:tr>
      <w:tr w:rsidR="00F3726E" w:rsidRPr="006A0166" w14:paraId="17327057" w14:textId="77777777" w:rsidTr="00D273D4">
        <w:trPr>
          <w:trHeight w:val="20"/>
        </w:trPr>
        <w:tc>
          <w:tcPr>
            <w:tcW w:w="2518" w:type="dxa"/>
            <w:noWrap/>
          </w:tcPr>
          <w:p w14:paraId="6C42AC0B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  <w:r w:rsidRPr="006B6270">
              <w:rPr>
                <w:rFonts w:ascii="TT Commons Pro" w:hAnsi="TT Commons Pro"/>
                <w:szCs w:val="20"/>
              </w:rPr>
              <w:t>ВСЕГО:</w:t>
            </w:r>
          </w:p>
        </w:tc>
        <w:tc>
          <w:tcPr>
            <w:tcW w:w="1985" w:type="dxa"/>
            <w:noWrap/>
          </w:tcPr>
          <w:p w14:paraId="54CF12E9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</w:p>
        </w:tc>
        <w:tc>
          <w:tcPr>
            <w:tcW w:w="1559" w:type="dxa"/>
            <w:noWrap/>
          </w:tcPr>
          <w:p w14:paraId="27156AA9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</w:p>
        </w:tc>
        <w:tc>
          <w:tcPr>
            <w:tcW w:w="1417" w:type="dxa"/>
          </w:tcPr>
          <w:p w14:paraId="7BA98C17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</w:p>
        </w:tc>
        <w:tc>
          <w:tcPr>
            <w:tcW w:w="1985" w:type="dxa"/>
            <w:noWrap/>
          </w:tcPr>
          <w:p w14:paraId="32703F20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</w:p>
        </w:tc>
      </w:tr>
    </w:tbl>
    <w:p w14:paraId="050C788D" w14:textId="77777777" w:rsidR="00F3726E" w:rsidRPr="006B6270" w:rsidRDefault="00F3726E" w:rsidP="00F3726E">
      <w:pPr>
        <w:spacing w:after="0" w:line="240" w:lineRule="auto"/>
        <w:jc w:val="both"/>
        <w:rPr>
          <w:rFonts w:ascii="TT Commons Pro" w:hAnsi="TT Commons Pro"/>
        </w:rPr>
      </w:pPr>
    </w:p>
    <w:p w14:paraId="4A795C83" w14:textId="77777777" w:rsidR="00F3726E" w:rsidRPr="006B6270" w:rsidRDefault="00F3726E" w:rsidP="00F3726E">
      <w:pPr>
        <w:numPr>
          <w:ilvl w:val="0"/>
          <w:numId w:val="13"/>
        </w:numPr>
        <w:spacing w:after="0" w:line="240" w:lineRule="auto"/>
        <w:rPr>
          <w:rFonts w:ascii="TT Commons Pro" w:hAnsi="TT Commons Pro"/>
          <w:b/>
        </w:rPr>
      </w:pPr>
      <w:r w:rsidRPr="006B6270">
        <w:rPr>
          <w:rFonts w:ascii="TT Commons Pro" w:hAnsi="TT Commons Pro"/>
          <w:b/>
        </w:rPr>
        <w:t>КОММЕНТАРИИ К БЮДЖЕТУ</w:t>
      </w:r>
    </w:p>
    <w:p w14:paraId="2CDEFCA3" w14:textId="77777777" w:rsidR="00F3726E" w:rsidRPr="006B6270" w:rsidRDefault="00F3726E" w:rsidP="00F3726E">
      <w:pPr>
        <w:spacing w:after="0" w:line="240" w:lineRule="auto"/>
        <w:ind w:left="360"/>
        <w:rPr>
          <w:rFonts w:ascii="TT Commons Pro" w:hAnsi="TT Commons Pro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126"/>
      </w:tblGrid>
      <w:tr w:rsidR="00F3726E" w:rsidRPr="006A0166" w14:paraId="685C5A21" w14:textId="77777777" w:rsidTr="00D273D4">
        <w:trPr>
          <w:trHeight w:val="20"/>
        </w:trPr>
        <w:tc>
          <w:tcPr>
            <w:tcW w:w="4219" w:type="dxa"/>
            <w:noWrap/>
          </w:tcPr>
          <w:p w14:paraId="018EB40A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  <w:r w:rsidRPr="006B6270">
              <w:rPr>
                <w:rFonts w:ascii="TT Commons Pro" w:hAnsi="TT Commons Pro"/>
                <w:szCs w:val="20"/>
              </w:rPr>
              <w:t>Расходы</w:t>
            </w:r>
          </w:p>
        </w:tc>
        <w:tc>
          <w:tcPr>
            <w:tcW w:w="5748" w:type="dxa"/>
          </w:tcPr>
          <w:p w14:paraId="5A9D874C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  <w:r w:rsidRPr="006B6270">
              <w:rPr>
                <w:rFonts w:ascii="TT Commons Pro" w:hAnsi="TT Commons Pro"/>
                <w:szCs w:val="20"/>
              </w:rPr>
              <w:t>Обоснование</w:t>
            </w:r>
          </w:p>
        </w:tc>
      </w:tr>
      <w:tr w:rsidR="00F3726E" w:rsidRPr="006A0166" w14:paraId="05CCB6F9" w14:textId="77777777" w:rsidTr="00D273D4">
        <w:trPr>
          <w:trHeight w:val="20"/>
        </w:trPr>
        <w:tc>
          <w:tcPr>
            <w:tcW w:w="4219" w:type="dxa"/>
            <w:noWrap/>
          </w:tcPr>
          <w:p w14:paraId="39FAA265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  <w:r w:rsidRPr="006B6270">
              <w:rPr>
                <w:rFonts w:ascii="TT Commons Pro" w:hAnsi="TT Commons Pro"/>
                <w:szCs w:val="20"/>
              </w:rPr>
              <w:t>Прямые программные расходы</w:t>
            </w:r>
          </w:p>
        </w:tc>
        <w:tc>
          <w:tcPr>
            <w:tcW w:w="5748" w:type="dxa"/>
          </w:tcPr>
          <w:p w14:paraId="5F34C093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</w:p>
        </w:tc>
      </w:tr>
      <w:tr w:rsidR="00F3726E" w:rsidRPr="006A0166" w14:paraId="5BB1AC9D" w14:textId="77777777" w:rsidTr="00D273D4">
        <w:trPr>
          <w:trHeight w:val="20"/>
        </w:trPr>
        <w:tc>
          <w:tcPr>
            <w:tcW w:w="4219" w:type="dxa"/>
            <w:noWrap/>
          </w:tcPr>
          <w:p w14:paraId="199433B2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  <w:r w:rsidRPr="006B6270">
              <w:rPr>
                <w:rFonts w:ascii="TT Commons Pro" w:hAnsi="TT Commons Pro"/>
                <w:szCs w:val="20"/>
              </w:rPr>
              <w:t>Зарплата, включая налоги</w:t>
            </w:r>
          </w:p>
        </w:tc>
        <w:tc>
          <w:tcPr>
            <w:tcW w:w="5748" w:type="dxa"/>
          </w:tcPr>
          <w:p w14:paraId="658FE0D8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</w:p>
        </w:tc>
      </w:tr>
      <w:tr w:rsidR="00F3726E" w:rsidRPr="006A0166" w14:paraId="1A88D418" w14:textId="77777777" w:rsidTr="00D273D4">
        <w:trPr>
          <w:trHeight w:val="20"/>
        </w:trPr>
        <w:tc>
          <w:tcPr>
            <w:tcW w:w="4219" w:type="dxa"/>
            <w:noWrap/>
          </w:tcPr>
          <w:p w14:paraId="4A37DD53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  <w:r w:rsidRPr="006B6270">
              <w:rPr>
                <w:rFonts w:ascii="TT Commons Pro" w:hAnsi="TT Commons Pro"/>
                <w:szCs w:val="20"/>
              </w:rPr>
              <w:t>Оплата привлеченных специалистов</w:t>
            </w:r>
          </w:p>
        </w:tc>
        <w:tc>
          <w:tcPr>
            <w:tcW w:w="5748" w:type="dxa"/>
          </w:tcPr>
          <w:p w14:paraId="5C328E45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</w:p>
        </w:tc>
      </w:tr>
      <w:tr w:rsidR="00F3726E" w:rsidRPr="006A0166" w14:paraId="4BED81D1" w14:textId="77777777" w:rsidTr="00D273D4">
        <w:trPr>
          <w:trHeight w:val="20"/>
        </w:trPr>
        <w:tc>
          <w:tcPr>
            <w:tcW w:w="4219" w:type="dxa"/>
            <w:noWrap/>
          </w:tcPr>
          <w:p w14:paraId="0E3D6D32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  <w:r w:rsidRPr="006B6270">
              <w:rPr>
                <w:rFonts w:ascii="TT Commons Pro" w:hAnsi="TT Commons Pro"/>
                <w:szCs w:val="20"/>
              </w:rPr>
              <w:t>Транспортные и командировочные расходы</w:t>
            </w:r>
          </w:p>
        </w:tc>
        <w:tc>
          <w:tcPr>
            <w:tcW w:w="5748" w:type="dxa"/>
          </w:tcPr>
          <w:p w14:paraId="6592CDC9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</w:p>
        </w:tc>
      </w:tr>
      <w:tr w:rsidR="00F3726E" w:rsidRPr="006A0166" w14:paraId="3997103D" w14:textId="77777777" w:rsidTr="00D273D4">
        <w:trPr>
          <w:trHeight w:val="20"/>
        </w:trPr>
        <w:tc>
          <w:tcPr>
            <w:tcW w:w="4219" w:type="dxa"/>
            <w:noWrap/>
          </w:tcPr>
          <w:p w14:paraId="719A1B0B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  <w:r w:rsidRPr="006B6270">
              <w:rPr>
                <w:rFonts w:ascii="TT Commons Pro" w:hAnsi="TT Commons Pro"/>
                <w:szCs w:val="20"/>
              </w:rPr>
              <w:t>Оборудование</w:t>
            </w:r>
          </w:p>
        </w:tc>
        <w:tc>
          <w:tcPr>
            <w:tcW w:w="5748" w:type="dxa"/>
          </w:tcPr>
          <w:p w14:paraId="400C7952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</w:p>
        </w:tc>
      </w:tr>
      <w:tr w:rsidR="00F3726E" w:rsidRPr="006A0166" w14:paraId="68AE681C" w14:textId="77777777" w:rsidTr="00D273D4">
        <w:trPr>
          <w:trHeight w:val="20"/>
        </w:trPr>
        <w:tc>
          <w:tcPr>
            <w:tcW w:w="4219" w:type="dxa"/>
            <w:noWrap/>
          </w:tcPr>
          <w:p w14:paraId="7356B8A4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  <w:r w:rsidRPr="006B6270">
              <w:rPr>
                <w:rFonts w:ascii="TT Commons Pro" w:hAnsi="TT Commons Pro"/>
                <w:szCs w:val="20"/>
              </w:rPr>
              <w:t>Общие административные расходы</w:t>
            </w:r>
          </w:p>
        </w:tc>
        <w:tc>
          <w:tcPr>
            <w:tcW w:w="5748" w:type="dxa"/>
          </w:tcPr>
          <w:p w14:paraId="60F66C87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</w:p>
        </w:tc>
      </w:tr>
      <w:tr w:rsidR="00F3726E" w:rsidRPr="006A0166" w14:paraId="51747EDF" w14:textId="77777777" w:rsidTr="00D273D4">
        <w:trPr>
          <w:trHeight w:val="20"/>
        </w:trPr>
        <w:tc>
          <w:tcPr>
            <w:tcW w:w="4219" w:type="dxa"/>
            <w:noWrap/>
          </w:tcPr>
          <w:p w14:paraId="05DCD7B0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  <w:r w:rsidRPr="006B6270">
              <w:rPr>
                <w:rFonts w:ascii="TT Commons Pro" w:hAnsi="TT Commons Pro"/>
                <w:szCs w:val="20"/>
              </w:rPr>
              <w:t>Другие расходы</w:t>
            </w:r>
          </w:p>
        </w:tc>
        <w:tc>
          <w:tcPr>
            <w:tcW w:w="5748" w:type="dxa"/>
          </w:tcPr>
          <w:p w14:paraId="044B226E" w14:textId="77777777" w:rsidR="00F3726E" w:rsidRPr="006B6270" w:rsidRDefault="00F3726E" w:rsidP="00D273D4">
            <w:pPr>
              <w:spacing w:after="0" w:line="240" w:lineRule="auto"/>
              <w:rPr>
                <w:rFonts w:ascii="TT Commons Pro" w:hAnsi="TT Commons Pro"/>
                <w:szCs w:val="20"/>
              </w:rPr>
            </w:pPr>
          </w:p>
        </w:tc>
      </w:tr>
    </w:tbl>
    <w:p w14:paraId="7D341197" w14:textId="77777777" w:rsidR="00F3726E" w:rsidRPr="006B6270" w:rsidRDefault="00F3726E" w:rsidP="00F3726E">
      <w:pPr>
        <w:spacing w:after="0" w:line="240" w:lineRule="auto"/>
        <w:rPr>
          <w:rFonts w:ascii="TT Commons Pro" w:hAnsi="TT Commons Pro"/>
        </w:rPr>
      </w:pPr>
    </w:p>
    <w:p w14:paraId="2FC62860" w14:textId="75B5C55E" w:rsidR="00611601" w:rsidRPr="00A27BEB" w:rsidRDefault="00F3726E" w:rsidP="006B6270">
      <w:pPr>
        <w:spacing w:after="0" w:line="240" w:lineRule="auto"/>
        <w:jc w:val="both"/>
        <w:rPr>
          <w:rFonts w:ascii="TT Commons Pro" w:hAnsi="TT Commons Pro" w:cs="Times New Roman"/>
          <w:sz w:val="24"/>
          <w:szCs w:val="24"/>
        </w:rPr>
      </w:pPr>
      <w:r w:rsidRPr="006B6270">
        <w:rPr>
          <w:rFonts w:ascii="TT Commons Pro" w:hAnsi="TT Commons Pro"/>
        </w:rPr>
        <w:t>Все указанные документы предоставляются в электронном виде</w:t>
      </w:r>
      <w:r w:rsidR="00611601">
        <w:rPr>
          <w:rFonts w:ascii="TT Commons Pro" w:hAnsi="TT Commons Pro"/>
        </w:rPr>
        <w:t xml:space="preserve"> в</w:t>
      </w:r>
      <w:r w:rsidR="00611601" w:rsidRPr="00611601">
        <w:rPr>
          <w:rFonts w:ascii="TT Commons Pro" w:hAnsi="TT Commons Pro" w:cs="Times New Roman"/>
          <w:sz w:val="24"/>
          <w:szCs w:val="24"/>
        </w:rPr>
        <w:t xml:space="preserve"> </w:t>
      </w:r>
      <w:r w:rsidR="00611601" w:rsidRPr="00A27BEB">
        <w:rPr>
          <w:rFonts w:ascii="TT Commons Pro" w:hAnsi="TT Commons Pro" w:cs="Times New Roman"/>
          <w:sz w:val="24"/>
          <w:szCs w:val="24"/>
        </w:rPr>
        <w:t xml:space="preserve">2 вариантах: </w:t>
      </w:r>
      <w:r w:rsidR="00611601" w:rsidRPr="00A27BEB">
        <w:rPr>
          <w:rFonts w:ascii="TT Commons Pro" w:hAnsi="TT Commons Pro" w:cs="Times New Roman"/>
          <w:b/>
          <w:sz w:val="24"/>
          <w:szCs w:val="24"/>
        </w:rPr>
        <w:t>в формате Word и в формате pdf</w:t>
      </w:r>
      <w:r w:rsidR="00611601" w:rsidRPr="00A27BEB">
        <w:rPr>
          <w:rFonts w:ascii="TT Commons Pro" w:hAnsi="TT Commons Pro" w:cs="Times New Roman"/>
          <w:sz w:val="24"/>
          <w:szCs w:val="24"/>
        </w:rPr>
        <w:t xml:space="preserve"> (скан-копию, подписанную заявителем).</w:t>
      </w:r>
    </w:p>
    <w:p w14:paraId="5193D33A" w14:textId="77777777" w:rsidR="00F3726E" w:rsidRPr="006B6270" w:rsidRDefault="00F3726E" w:rsidP="00F3726E">
      <w:pPr>
        <w:spacing w:after="0" w:line="240" w:lineRule="auto"/>
        <w:rPr>
          <w:rFonts w:ascii="TT Commons Pro" w:hAnsi="TT Commons Pro"/>
        </w:rPr>
      </w:pPr>
    </w:p>
    <w:p w14:paraId="2F1B3E33" w14:textId="77777777" w:rsidR="00F3726E" w:rsidRPr="006B6270" w:rsidRDefault="00F3726E" w:rsidP="00F3726E">
      <w:pPr>
        <w:spacing w:after="0" w:line="240" w:lineRule="auto"/>
        <w:rPr>
          <w:rFonts w:ascii="TT Commons Pro" w:hAnsi="TT Commons Pro"/>
        </w:rPr>
      </w:pPr>
      <w:r w:rsidRPr="006B6270">
        <w:rPr>
          <w:rFonts w:ascii="TT Commons Pro" w:hAnsi="TT Commons Pro"/>
        </w:rPr>
        <w:t>Расходы, связанные с подготовкой и представлением заявок несут заявители.</w:t>
      </w:r>
    </w:p>
    <w:p w14:paraId="432DF41B" w14:textId="77777777" w:rsidR="00F3726E" w:rsidRPr="006B6270" w:rsidRDefault="00F3726E" w:rsidP="00F3726E">
      <w:pPr>
        <w:spacing w:after="0" w:line="240" w:lineRule="auto"/>
        <w:rPr>
          <w:rFonts w:ascii="TT Commons Pro" w:hAnsi="TT Commons Pro"/>
        </w:rPr>
      </w:pPr>
    </w:p>
    <w:p w14:paraId="54FA97E2" w14:textId="77777777" w:rsidR="00F3726E" w:rsidRPr="006B6270" w:rsidRDefault="00F3726E" w:rsidP="00F3726E">
      <w:pPr>
        <w:spacing w:after="0" w:line="240" w:lineRule="auto"/>
        <w:rPr>
          <w:rFonts w:ascii="TT Commons Pro" w:hAnsi="TT Commons Pro"/>
        </w:rPr>
      </w:pPr>
      <w:r w:rsidRPr="006B6270">
        <w:rPr>
          <w:rFonts w:ascii="TT Commons Pro" w:hAnsi="TT Commons Pro"/>
        </w:rPr>
        <w:t>Руководитель организации ______________ /______________/ (ФИО, подпись)</w:t>
      </w:r>
    </w:p>
    <w:p w14:paraId="2CA19E68" w14:textId="77777777" w:rsidR="00F3726E" w:rsidRPr="006B6270" w:rsidRDefault="00F3726E" w:rsidP="00F3726E">
      <w:pPr>
        <w:spacing w:after="0" w:line="240" w:lineRule="auto"/>
        <w:rPr>
          <w:rFonts w:ascii="TT Commons Pro" w:hAnsi="TT Commons Pro"/>
        </w:rPr>
      </w:pPr>
      <w:r w:rsidRPr="006B6270">
        <w:rPr>
          <w:rFonts w:ascii="TT Commons Pro" w:hAnsi="TT Commons Pro"/>
        </w:rPr>
        <w:t>М.П.</w:t>
      </w:r>
    </w:p>
    <w:p w14:paraId="33E2722D" w14:textId="2F2F6AE2" w:rsidR="00CF38DF" w:rsidRDefault="00F3726E" w:rsidP="00501456">
      <w:pPr>
        <w:spacing w:after="0"/>
        <w:jc w:val="right"/>
        <w:rPr>
          <w:rFonts w:ascii="TT Commons Pro" w:hAnsi="TT Commons Pro" w:cs="Times New Roman"/>
          <w:b/>
          <w:color w:val="2E35AD"/>
          <w:sz w:val="24"/>
          <w:szCs w:val="24"/>
          <w:u w:val="single"/>
        </w:rPr>
      </w:pPr>
      <w:r w:rsidRPr="006B6270">
        <w:rPr>
          <w:rFonts w:ascii="TT Commons Pro" w:hAnsi="TT Commons Pro"/>
          <w:i/>
          <w:sz w:val="28"/>
          <w:szCs w:val="28"/>
        </w:rPr>
        <w:br w:type="page"/>
      </w:r>
      <w:r w:rsidR="00CF38DF" w:rsidRPr="00A27BEB">
        <w:rPr>
          <w:rFonts w:ascii="TT Commons Pro" w:hAnsi="TT Commons Pro" w:cs="Times New Roman"/>
          <w:b/>
          <w:color w:val="2E35AD"/>
          <w:sz w:val="24"/>
          <w:szCs w:val="24"/>
          <w:u w:val="single"/>
        </w:rPr>
        <w:t>Приложение №</w:t>
      </w:r>
      <w:r w:rsidR="00CF38DF">
        <w:rPr>
          <w:rFonts w:ascii="TT Commons Pro" w:hAnsi="TT Commons Pro" w:cs="Times New Roman"/>
          <w:b/>
          <w:color w:val="2E35AD"/>
          <w:sz w:val="24"/>
          <w:szCs w:val="24"/>
          <w:u w:val="single"/>
        </w:rPr>
        <w:t>3</w:t>
      </w:r>
    </w:p>
    <w:p w14:paraId="1142FF58" w14:textId="77777777" w:rsidR="00CF38DF" w:rsidRPr="00A27BEB" w:rsidRDefault="00CF38DF" w:rsidP="00CF38DF">
      <w:pPr>
        <w:spacing w:after="0" w:line="240" w:lineRule="auto"/>
        <w:ind w:firstLine="567"/>
        <w:contextualSpacing/>
        <w:jc w:val="right"/>
        <w:rPr>
          <w:rFonts w:ascii="TT Commons Pro" w:hAnsi="TT Commons Pro" w:cs="Times New Roman"/>
          <w:b/>
          <w:color w:val="2E35AD"/>
          <w:sz w:val="24"/>
          <w:szCs w:val="24"/>
          <w:u w:val="single"/>
        </w:rPr>
      </w:pPr>
      <w:r>
        <w:rPr>
          <w:rFonts w:ascii="TT Commons Pro" w:hAnsi="TT Commons Pro" w:cs="Times New Roman"/>
          <w:b/>
          <w:color w:val="2E35AD"/>
          <w:sz w:val="24"/>
          <w:szCs w:val="24"/>
          <w:u w:val="single"/>
        </w:rPr>
        <w:t>к</w:t>
      </w:r>
      <w:r w:rsidRPr="00FB527F">
        <w:rPr>
          <w:rFonts w:ascii="TT Commons Pro" w:hAnsi="TT Commons Pro" w:cs="Times New Roman"/>
          <w:b/>
          <w:color w:val="2E35AD"/>
          <w:sz w:val="24"/>
          <w:szCs w:val="24"/>
          <w:u w:val="single"/>
        </w:rPr>
        <w:t xml:space="preserve"> Положению о конкурсе «Сетевые инициативы»</w:t>
      </w:r>
    </w:p>
    <w:p w14:paraId="0B3D8027" w14:textId="77777777" w:rsidR="007E0387" w:rsidRDefault="007E0387" w:rsidP="007E0387"/>
    <w:p w14:paraId="43CED116" w14:textId="35BF6975" w:rsidR="007E0387" w:rsidRPr="00501456" w:rsidRDefault="007E0387" w:rsidP="007E0387">
      <w:pPr>
        <w:spacing w:after="0" w:line="240" w:lineRule="auto"/>
        <w:ind w:firstLine="567"/>
        <w:contextualSpacing/>
        <w:jc w:val="center"/>
        <w:rPr>
          <w:rFonts w:ascii="TT Commons Pro" w:hAnsi="TT Commons Pro" w:cs="Times New Roman"/>
          <w:b/>
          <w:color w:val="9BE79F"/>
          <w:sz w:val="24"/>
          <w:szCs w:val="24"/>
        </w:rPr>
      </w:pPr>
      <w:r w:rsidRPr="007E0387">
        <w:rPr>
          <w:rFonts w:ascii="TT Commons Pro" w:hAnsi="TT Commons Pro" w:cs="Times New Roman"/>
          <w:b/>
          <w:color w:val="000000" w:themeColor="text1"/>
          <w:sz w:val="24"/>
          <w:szCs w:val="24"/>
        </w:rPr>
        <w:t>Сопроводительные документы к заявке</w:t>
      </w:r>
    </w:p>
    <w:p w14:paraId="771CF3E8" w14:textId="77777777" w:rsidR="00F3726E" w:rsidRPr="006B6270" w:rsidRDefault="00F3726E" w:rsidP="00F3726E">
      <w:pPr>
        <w:spacing w:after="0" w:line="240" w:lineRule="auto"/>
        <w:ind w:firstLine="360"/>
        <w:rPr>
          <w:rFonts w:ascii="TT Commons Pro" w:hAnsi="TT Commons Pro"/>
        </w:rPr>
      </w:pPr>
    </w:p>
    <w:p w14:paraId="2CC5F6CE" w14:textId="77777777" w:rsidR="00F3726E" w:rsidRPr="006B6270" w:rsidRDefault="00F3726E" w:rsidP="006B627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T Commons Pro" w:hAnsi="TT Commons Pro"/>
        </w:rPr>
      </w:pPr>
      <w:r w:rsidRPr="006B6270">
        <w:rPr>
          <w:rFonts w:ascii="TT Commons Pro" w:hAnsi="TT Commons Pro"/>
        </w:rPr>
        <w:t>Справка об исполнении налогоплательщиком обязанности по уплате налогов, сборов, страховых взносов, пеней и налоговых санкций на текущий момент (код по КНД 1120101);</w:t>
      </w:r>
    </w:p>
    <w:p w14:paraId="419A097D" w14:textId="77777777" w:rsidR="00F3726E" w:rsidRPr="006B6270" w:rsidRDefault="00F3726E" w:rsidP="006B627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T Commons Pro" w:hAnsi="TT Commons Pro"/>
        </w:rPr>
      </w:pPr>
      <w:r w:rsidRPr="006B6270">
        <w:rPr>
          <w:rFonts w:ascii="TT Commons Pro" w:hAnsi="TT Commons Pro"/>
        </w:rPr>
        <w:t>Письмо-доверенность руководителю проекта от руководителя организации в случае, если руководитель проекта не является руководителем организации;</w:t>
      </w:r>
    </w:p>
    <w:p w14:paraId="4D6AD348" w14:textId="0E64673A" w:rsidR="00F3726E" w:rsidRPr="006B6270" w:rsidRDefault="00F3726E" w:rsidP="006B627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T Commons Pro" w:hAnsi="TT Commons Pro"/>
        </w:rPr>
      </w:pPr>
      <w:r w:rsidRPr="006B6270">
        <w:rPr>
          <w:rFonts w:ascii="TT Commons Pro" w:hAnsi="TT Commons Pro"/>
        </w:rPr>
        <w:t>Реквизиты расчетного счета (образец платежного поручения для получения целевого пожертвования)</w:t>
      </w:r>
      <w:r w:rsidR="00CF38DF">
        <w:rPr>
          <w:rFonts w:ascii="TT Commons Pro" w:hAnsi="TT Commons Pro"/>
        </w:rPr>
        <w:t>;</w:t>
      </w:r>
    </w:p>
    <w:p w14:paraId="163846F4" w14:textId="77777777" w:rsidR="00F3726E" w:rsidRPr="006B6270" w:rsidRDefault="00F3726E" w:rsidP="006B627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T Commons Pro" w:hAnsi="TT Commons Pro"/>
        </w:rPr>
      </w:pPr>
      <w:r w:rsidRPr="006B6270">
        <w:rPr>
          <w:rFonts w:ascii="TT Commons Pro" w:hAnsi="TT Commons Pro"/>
        </w:rPr>
        <w:t>Копия Устава организации;</w:t>
      </w:r>
    </w:p>
    <w:p w14:paraId="0806B14C" w14:textId="77777777" w:rsidR="00F3726E" w:rsidRPr="006B6270" w:rsidRDefault="00F3726E" w:rsidP="006B627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T Commons Pro" w:hAnsi="TT Commons Pro"/>
        </w:rPr>
      </w:pPr>
      <w:r w:rsidRPr="006B6270">
        <w:rPr>
          <w:rFonts w:ascii="TT Commons Pro" w:hAnsi="TT Commons Pro"/>
        </w:rPr>
        <w:t xml:space="preserve">Копия документа, подтверждающего полномочия руководителя организации (например, протокол/ приказ о назначении); </w:t>
      </w:r>
    </w:p>
    <w:p w14:paraId="03CC5BFF" w14:textId="77777777" w:rsidR="00F3726E" w:rsidRPr="006B6270" w:rsidRDefault="00F3726E" w:rsidP="006B627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T Commons Pro" w:hAnsi="TT Commons Pro"/>
        </w:rPr>
      </w:pPr>
      <w:r w:rsidRPr="006B6270">
        <w:rPr>
          <w:rFonts w:ascii="TT Commons Pro" w:hAnsi="TT Commons Pro"/>
        </w:rPr>
        <w:t xml:space="preserve">Справка с реквизитами организации, заверенная подписью руководителя организации, подписью главного бухгалтера организации и печатью организации, образец платежного поручения для получения целевого пожертвования; </w:t>
      </w:r>
    </w:p>
    <w:p w14:paraId="51F1FFA1" w14:textId="77777777" w:rsidR="00F3726E" w:rsidRPr="006B6270" w:rsidRDefault="00F3726E" w:rsidP="006B627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T Commons Pro" w:hAnsi="TT Commons Pro"/>
        </w:rPr>
      </w:pPr>
      <w:r w:rsidRPr="006B6270">
        <w:rPr>
          <w:rFonts w:ascii="TT Commons Pro" w:hAnsi="TT Commons Pro"/>
        </w:rPr>
        <w:t>Справка об исполнении налогоплательщиком обязанности по уплате налогов, сборов, страховых взносов, пеней и налоговых санкций на текущий момент (код по КНД 1120101);</w:t>
      </w:r>
    </w:p>
    <w:p w14:paraId="4BE8B3F5" w14:textId="77777777" w:rsidR="00F3726E" w:rsidRPr="006B6270" w:rsidRDefault="00F3726E" w:rsidP="006B627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T Commons Pro" w:hAnsi="TT Commons Pro"/>
        </w:rPr>
      </w:pPr>
      <w:r w:rsidRPr="006B6270">
        <w:rPr>
          <w:rFonts w:ascii="TT Commons Pro" w:hAnsi="TT Commons Pro"/>
        </w:rPr>
        <w:t>Письмо-доверенность руководителю проекта от руководителя организации в случае, если руководитель проекта не является руководителем организации и т.д.;</w:t>
      </w:r>
    </w:p>
    <w:p w14:paraId="394C8A22" w14:textId="3CD8D71D" w:rsidR="00F3726E" w:rsidRPr="006B6270" w:rsidRDefault="00F3726E" w:rsidP="006B627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T Commons Pro" w:hAnsi="TT Commons Pro"/>
        </w:rPr>
      </w:pPr>
      <w:r w:rsidRPr="006B6270">
        <w:rPr>
          <w:rFonts w:ascii="TT Commons Pro" w:hAnsi="TT Commons Pro"/>
        </w:rPr>
        <w:t>Свидетельство о государственной регистрации</w:t>
      </w:r>
      <w:r w:rsidR="00CF38DF">
        <w:rPr>
          <w:rFonts w:ascii="TT Commons Pro" w:hAnsi="TT Commons Pro"/>
        </w:rPr>
        <w:t>;</w:t>
      </w:r>
    </w:p>
    <w:p w14:paraId="349B5E74" w14:textId="47F0683D" w:rsidR="00F3726E" w:rsidRPr="006B6270" w:rsidRDefault="00F3726E" w:rsidP="006B627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T Commons Pro" w:hAnsi="TT Commons Pro"/>
        </w:rPr>
      </w:pPr>
      <w:r w:rsidRPr="006B6270">
        <w:rPr>
          <w:rFonts w:ascii="TT Commons Pro" w:hAnsi="TT Commons Pro" w:cs="Times New Roman"/>
          <w:sz w:val="24"/>
          <w:szCs w:val="24"/>
        </w:rPr>
        <w:t>Письмо о поддержке данной заявки и готовности участия от организации-партнера (в соответствии с номинацией конкурса)</w:t>
      </w:r>
      <w:r w:rsidR="00CF38DF">
        <w:rPr>
          <w:rFonts w:ascii="TT Commons Pro" w:hAnsi="TT Commons Pro" w:cs="Times New Roman"/>
          <w:sz w:val="24"/>
          <w:szCs w:val="24"/>
        </w:rPr>
        <w:t>;</w:t>
      </w:r>
    </w:p>
    <w:p w14:paraId="239DD20A" w14:textId="6CDBD5CE" w:rsidR="00F3726E" w:rsidRPr="006B6270" w:rsidRDefault="00F3726E" w:rsidP="006B627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T Commons Pro" w:hAnsi="TT Commons Pro"/>
        </w:rPr>
      </w:pPr>
      <w:r w:rsidRPr="006B6270">
        <w:rPr>
          <w:rFonts w:ascii="TT Commons Pro" w:hAnsi="TT Commons Pro"/>
        </w:rPr>
        <w:t>Письмо о поддержке организатора и со</w:t>
      </w:r>
      <w:r w:rsidR="00CF38DF">
        <w:rPr>
          <w:rFonts w:ascii="TT Commons Pro" w:hAnsi="TT Commons Pro"/>
        </w:rPr>
        <w:t>-</w:t>
      </w:r>
      <w:r w:rsidRPr="006B6270">
        <w:rPr>
          <w:rFonts w:ascii="TT Commons Pro" w:hAnsi="TT Commons Pro"/>
        </w:rPr>
        <w:t>организатора КМПС, если заявка подается от вновь созданной организации</w:t>
      </w:r>
    </w:p>
    <w:p w14:paraId="485C02CF" w14:textId="77777777" w:rsidR="00F3726E" w:rsidRPr="006B6270" w:rsidRDefault="00F3726E" w:rsidP="00F3726E">
      <w:pPr>
        <w:spacing w:after="0" w:line="240" w:lineRule="auto"/>
        <w:ind w:left="720"/>
        <w:rPr>
          <w:rFonts w:ascii="TT Commons Pro" w:hAnsi="TT Commons Pro"/>
        </w:rPr>
      </w:pPr>
    </w:p>
    <w:p w14:paraId="0CE48B7B" w14:textId="77777777" w:rsidR="00F3726E" w:rsidRPr="006B6270" w:rsidRDefault="00F3726E" w:rsidP="006B6270">
      <w:pPr>
        <w:spacing w:after="0" w:line="240" w:lineRule="auto"/>
        <w:rPr>
          <w:rFonts w:ascii="TT Commons Pro" w:hAnsi="TT Commons Pro"/>
        </w:rPr>
      </w:pPr>
      <w:r w:rsidRPr="006B6270">
        <w:rPr>
          <w:rFonts w:ascii="TT Commons Pro" w:hAnsi="TT Commons Pro"/>
        </w:rPr>
        <w:t>Все указанные документы предоставляются в электронном виде многостраничными файлами в формате pdf с указанием названия документа в имени файла.</w:t>
      </w:r>
    </w:p>
    <w:p w14:paraId="36C79DB7" w14:textId="77777777" w:rsidR="00F3726E" w:rsidRPr="006B6270" w:rsidRDefault="00F3726E" w:rsidP="00F3726E">
      <w:pPr>
        <w:spacing w:after="0" w:line="240" w:lineRule="auto"/>
        <w:ind w:firstLine="360"/>
        <w:rPr>
          <w:rFonts w:ascii="TT Commons Pro" w:hAnsi="TT Commons Pro"/>
        </w:rPr>
      </w:pPr>
    </w:p>
    <w:p w14:paraId="22FA3984" w14:textId="77777777" w:rsidR="00F3726E" w:rsidRPr="006B6270" w:rsidRDefault="00F3726E" w:rsidP="00F3726E">
      <w:pPr>
        <w:spacing w:after="0" w:line="240" w:lineRule="auto"/>
        <w:ind w:firstLine="360"/>
        <w:rPr>
          <w:rFonts w:ascii="TT Commons Pro" w:hAnsi="TT Commons Pro"/>
        </w:rPr>
      </w:pPr>
    </w:p>
    <w:p w14:paraId="747D5418" w14:textId="77777777" w:rsidR="00F3726E" w:rsidRPr="006B6270" w:rsidRDefault="00F3726E" w:rsidP="00F3726E">
      <w:pPr>
        <w:spacing w:after="0"/>
        <w:rPr>
          <w:rFonts w:ascii="TT Commons Pro" w:hAnsi="TT Commons Pro"/>
        </w:rPr>
      </w:pPr>
      <w:r w:rsidRPr="006B6270">
        <w:rPr>
          <w:rFonts w:ascii="TT Commons Pro" w:hAnsi="TT Commons Pro"/>
        </w:rPr>
        <w:br w:type="page"/>
      </w:r>
    </w:p>
    <w:p w14:paraId="79F5EE36" w14:textId="6AB5F91E" w:rsidR="004832CD" w:rsidRDefault="004832CD" w:rsidP="004832CD">
      <w:pPr>
        <w:spacing w:after="0" w:line="240" w:lineRule="auto"/>
        <w:ind w:firstLine="567"/>
        <w:contextualSpacing/>
        <w:jc w:val="right"/>
        <w:rPr>
          <w:rFonts w:ascii="TT Commons Pro" w:hAnsi="TT Commons Pro" w:cs="Times New Roman"/>
          <w:b/>
          <w:color w:val="2E35AD"/>
          <w:sz w:val="24"/>
          <w:szCs w:val="24"/>
          <w:u w:val="single"/>
        </w:rPr>
      </w:pPr>
      <w:r w:rsidRPr="00A27BEB">
        <w:rPr>
          <w:rFonts w:ascii="TT Commons Pro" w:hAnsi="TT Commons Pro" w:cs="Times New Roman"/>
          <w:b/>
          <w:color w:val="2E35AD"/>
          <w:sz w:val="24"/>
          <w:szCs w:val="24"/>
          <w:u w:val="single"/>
        </w:rPr>
        <w:t>Приложение №</w:t>
      </w:r>
      <w:r>
        <w:rPr>
          <w:rFonts w:ascii="TT Commons Pro" w:hAnsi="TT Commons Pro" w:cs="Times New Roman"/>
          <w:b/>
          <w:color w:val="2E35AD"/>
          <w:sz w:val="24"/>
          <w:szCs w:val="24"/>
          <w:u w:val="single"/>
        </w:rPr>
        <w:t>4</w:t>
      </w:r>
    </w:p>
    <w:p w14:paraId="6AC08D38" w14:textId="77777777" w:rsidR="004832CD" w:rsidRPr="00A27BEB" w:rsidRDefault="004832CD" w:rsidP="004832CD">
      <w:pPr>
        <w:spacing w:after="0" w:line="240" w:lineRule="auto"/>
        <w:ind w:firstLine="567"/>
        <w:contextualSpacing/>
        <w:jc w:val="right"/>
        <w:rPr>
          <w:rFonts w:ascii="TT Commons Pro" w:hAnsi="TT Commons Pro" w:cs="Times New Roman"/>
          <w:b/>
          <w:color w:val="2E35AD"/>
          <w:sz w:val="24"/>
          <w:szCs w:val="24"/>
          <w:u w:val="single"/>
        </w:rPr>
      </w:pPr>
      <w:r>
        <w:rPr>
          <w:rFonts w:ascii="TT Commons Pro" w:hAnsi="TT Commons Pro" w:cs="Times New Roman"/>
          <w:b/>
          <w:color w:val="2E35AD"/>
          <w:sz w:val="24"/>
          <w:szCs w:val="24"/>
          <w:u w:val="single"/>
        </w:rPr>
        <w:t>к</w:t>
      </w:r>
      <w:r w:rsidRPr="00FB527F">
        <w:rPr>
          <w:rFonts w:ascii="TT Commons Pro" w:hAnsi="TT Commons Pro" w:cs="Times New Roman"/>
          <w:b/>
          <w:color w:val="2E35AD"/>
          <w:sz w:val="24"/>
          <w:szCs w:val="24"/>
          <w:u w:val="single"/>
        </w:rPr>
        <w:t xml:space="preserve"> Положению о конкурсе «Сетевые инициативы»</w:t>
      </w:r>
    </w:p>
    <w:p w14:paraId="0A6C371D" w14:textId="77777777" w:rsidR="005A7CC1" w:rsidRPr="006B6270" w:rsidRDefault="005A7CC1" w:rsidP="00F3726E">
      <w:pPr>
        <w:pStyle w:val="a3"/>
        <w:spacing w:after="0" w:line="240" w:lineRule="auto"/>
        <w:ind w:left="0"/>
        <w:jc w:val="center"/>
        <w:rPr>
          <w:rFonts w:ascii="TT Commons Pro" w:hAnsi="TT Commons Pro"/>
          <w:b/>
          <w:color w:val="000000"/>
        </w:rPr>
      </w:pPr>
    </w:p>
    <w:p w14:paraId="07100014" w14:textId="158BAC33" w:rsidR="00F3726E" w:rsidRPr="006B6270" w:rsidRDefault="00F3726E" w:rsidP="00F3726E">
      <w:pPr>
        <w:pStyle w:val="a3"/>
        <w:spacing w:after="0" w:line="240" w:lineRule="auto"/>
        <w:ind w:left="0"/>
        <w:jc w:val="center"/>
        <w:rPr>
          <w:rFonts w:ascii="TT Commons Pro" w:hAnsi="TT Commons Pro"/>
          <w:b/>
          <w:color w:val="000000"/>
        </w:rPr>
      </w:pPr>
      <w:r w:rsidRPr="006B6270">
        <w:rPr>
          <w:rFonts w:ascii="TT Commons Pro" w:hAnsi="TT Commons Pro"/>
          <w:b/>
          <w:color w:val="000000"/>
        </w:rPr>
        <w:t>СОГЛАСИЕ НА ОБРАБОТКУ ПЕРСОНАЛЬНЫХ ДАННЫХ ЗАЯВИТЕЛЯ</w:t>
      </w:r>
    </w:p>
    <w:p w14:paraId="0BDFAD5A" w14:textId="77777777" w:rsidR="00F3726E" w:rsidRPr="006B6270" w:rsidRDefault="00F3726E" w:rsidP="00F3726E">
      <w:pPr>
        <w:pStyle w:val="a3"/>
        <w:spacing w:after="0" w:line="240" w:lineRule="auto"/>
        <w:ind w:left="0"/>
        <w:rPr>
          <w:rFonts w:ascii="TT Commons Pro" w:hAnsi="TT Commons Pro"/>
          <w:b/>
          <w:color w:val="000000"/>
        </w:rPr>
      </w:pPr>
    </w:p>
    <w:p w14:paraId="1F09FE02" w14:textId="58680E89" w:rsidR="00F3726E" w:rsidRPr="006B6270" w:rsidRDefault="00F3726E" w:rsidP="00F3726E">
      <w:pPr>
        <w:spacing w:after="0" w:line="240" w:lineRule="auto"/>
        <w:jc w:val="both"/>
        <w:rPr>
          <w:rFonts w:ascii="TT Commons Pro" w:hAnsi="TT Commons Pro"/>
          <w:bCs/>
        </w:rPr>
      </w:pPr>
      <w:r w:rsidRPr="006B6270">
        <w:rPr>
          <w:rFonts w:ascii="TT Commons Pro" w:hAnsi="TT Commons Pro"/>
          <w:lang w:eastAsia="ru-RU"/>
        </w:rPr>
        <w:t xml:space="preserve">Настоящим, принимая участие в </w:t>
      </w:r>
      <w:r w:rsidRPr="006B6270">
        <w:rPr>
          <w:rFonts w:ascii="TT Commons Pro" w:hAnsi="TT Commons Pro"/>
        </w:rPr>
        <w:t>конкурсе проектов «</w:t>
      </w:r>
      <w:r w:rsidR="004832CD">
        <w:rPr>
          <w:rFonts w:ascii="TT Commons Pro" w:hAnsi="TT Commons Pro"/>
        </w:rPr>
        <w:t>Сетевые инициативы</w:t>
      </w:r>
      <w:r w:rsidRPr="006B6270">
        <w:rPr>
          <w:rFonts w:ascii="TT Commons Pro" w:hAnsi="TT Commons Pro"/>
        </w:rPr>
        <w:t xml:space="preserve">» </w:t>
      </w:r>
      <w:r w:rsidRPr="006B6270">
        <w:rPr>
          <w:rFonts w:ascii="TT Commons Pro" w:hAnsi="TT Commons Pro"/>
          <w:lang w:eastAsia="ru-RU"/>
        </w:rPr>
        <w:t xml:space="preserve">(далее — </w:t>
      </w:r>
      <w:r w:rsidRPr="006B6270">
        <w:rPr>
          <w:rFonts w:ascii="TT Commons Pro" w:hAnsi="TT Commons Pro"/>
          <w:b/>
          <w:i/>
          <w:lang w:eastAsia="ru-RU"/>
        </w:rPr>
        <w:t>Конкурс</w:t>
      </w:r>
      <w:r w:rsidRPr="006B6270">
        <w:rPr>
          <w:rFonts w:ascii="TT Commons Pro" w:hAnsi="TT Commons Pro"/>
          <w:lang w:eastAsia="ru-RU"/>
        </w:rPr>
        <w:t>), я</w:t>
      </w:r>
      <w:r w:rsidRPr="006B6270">
        <w:rPr>
          <w:rFonts w:ascii="TT Commons Pro" w:hAnsi="TT Commons Pro"/>
          <w:bCs/>
        </w:rPr>
        <w:t xml:space="preserve">, </w:t>
      </w:r>
      <w:r w:rsidRPr="006B6270">
        <w:rPr>
          <w:rFonts w:ascii="TT Commons Pro" w:hAnsi="TT Commons Pro"/>
        </w:rPr>
        <w:t>______________________________</w:t>
      </w:r>
      <w:r w:rsidR="004832CD">
        <w:rPr>
          <w:rFonts w:ascii="TT Commons Pro" w:hAnsi="TT Commons Pro"/>
        </w:rPr>
        <w:t>____________________________________________________________________________________________________</w:t>
      </w:r>
      <w:r w:rsidRPr="006B6270">
        <w:rPr>
          <w:rFonts w:ascii="TT Commons Pro" w:hAnsi="TT Commons Pro"/>
        </w:rPr>
        <w:t>(ФИО) (далее —</w:t>
      </w:r>
      <w:r w:rsidRPr="006B6270">
        <w:rPr>
          <w:rFonts w:ascii="TT Commons Pro" w:hAnsi="TT Commons Pro"/>
          <w:b/>
          <w:i/>
        </w:rPr>
        <w:t xml:space="preserve"> субъект персональных данных</w:t>
      </w:r>
      <w:r w:rsidRPr="006B6270">
        <w:rPr>
          <w:rFonts w:ascii="TT Commons Pro" w:hAnsi="TT Commons Pro"/>
        </w:rPr>
        <w:t>), (паспорт серии</w:t>
      </w:r>
      <w:r w:rsidR="004832CD">
        <w:rPr>
          <w:rFonts w:ascii="TT Commons Pro" w:hAnsi="TT Commons Pro"/>
        </w:rPr>
        <w:t>______________</w:t>
      </w:r>
      <w:r w:rsidRPr="006B6270">
        <w:rPr>
          <w:rFonts w:ascii="TT Commons Pro" w:hAnsi="TT Commons Pro"/>
        </w:rPr>
        <w:t xml:space="preserve"> номер</w:t>
      </w:r>
      <w:r w:rsidR="004832CD">
        <w:rPr>
          <w:rFonts w:ascii="TT Commons Pro" w:hAnsi="TT Commons Pro"/>
        </w:rPr>
        <w:t xml:space="preserve">_______________, </w:t>
      </w:r>
      <w:r w:rsidRPr="006B6270">
        <w:rPr>
          <w:rFonts w:ascii="TT Commons Pro" w:hAnsi="TT Commons Pro"/>
        </w:rPr>
        <w:t xml:space="preserve"> выданный «</w:t>
      </w:r>
      <w:r w:rsidR="004832CD">
        <w:rPr>
          <w:rFonts w:ascii="TT Commons Pro" w:hAnsi="TT Commons Pro"/>
        </w:rPr>
        <w:t>______</w:t>
      </w:r>
      <w:r w:rsidRPr="006B6270">
        <w:rPr>
          <w:rFonts w:ascii="TT Commons Pro" w:hAnsi="TT Commons Pro"/>
        </w:rPr>
        <w:t>»</w:t>
      </w:r>
      <w:r w:rsidR="004832CD">
        <w:rPr>
          <w:rFonts w:ascii="TT Commons Pro" w:hAnsi="TT Commons Pro"/>
        </w:rPr>
        <w:t>__________________________</w:t>
      </w:r>
      <w:r w:rsidRPr="006B6270">
        <w:rPr>
          <w:rFonts w:ascii="TT Commons Pro" w:hAnsi="TT Commons Pro"/>
        </w:rPr>
        <w:t>года</w:t>
      </w:r>
      <w:r w:rsidR="004832CD">
        <w:rPr>
          <w:rFonts w:ascii="TT Commons Pro" w:hAnsi="TT Commons Pro"/>
        </w:rPr>
        <w:t>___________________________________________________________________________</w:t>
      </w:r>
      <w:r w:rsidRPr="006B6270">
        <w:rPr>
          <w:rFonts w:ascii="TT Commons Pro" w:hAnsi="TT Commons Pro"/>
        </w:rPr>
        <w:t xml:space="preserve">(орган, выдавший паспорт), код подразделения ___-____, зарегистрированный (-ая) по адресу: _______________________ _____________________________________________________________________________, в соответствии с Федеральным законом от 27.07.2006 №-152-ФЗ «О персональных данных» </w:t>
      </w:r>
      <w:r w:rsidRPr="006B6270">
        <w:rPr>
          <w:rFonts w:ascii="TT Commons Pro" w:hAnsi="TT Commons Pro"/>
          <w:bCs/>
        </w:rPr>
        <w:t xml:space="preserve">даю согласие на обработку моих персональных данных, содержащихся в настоящей Заявке, а также в соответствии </w:t>
      </w:r>
      <w:r w:rsidRPr="006B6270">
        <w:rPr>
          <w:rFonts w:ascii="TT Commons Pro" w:hAnsi="TT Commons Pro"/>
        </w:rPr>
        <w:t>со ст. 152.2 Гражданского кодекса РФ на обнародование и дальнейшее использование моего изображения, полученного в процессе видео и/или фотосъемки в период участия в Конкурсе</w:t>
      </w:r>
      <w:r w:rsidRPr="006B6270">
        <w:rPr>
          <w:rFonts w:ascii="TT Commons Pro" w:hAnsi="TT Commons Pro"/>
          <w:bCs/>
        </w:rPr>
        <w:t xml:space="preserve"> </w:t>
      </w:r>
      <w:r w:rsidRPr="006B6270">
        <w:rPr>
          <w:rFonts w:ascii="TT Commons Pro" w:hAnsi="TT Commons Pro"/>
        </w:rPr>
        <w:t xml:space="preserve">Фондом поддержки социальных проектов и инициатив «Добрый город» </w:t>
      </w:r>
      <w:r w:rsidRPr="006B6270">
        <w:rPr>
          <w:rFonts w:ascii="TT Commons Pro" w:hAnsi="TT Commons Pro"/>
          <w:bCs/>
        </w:rPr>
        <w:t>(ОГРН</w:t>
      </w:r>
      <w:r w:rsidRPr="006B6270">
        <w:rPr>
          <w:rFonts w:ascii="TT Commons Pro" w:hAnsi="TT Commons Pro"/>
        </w:rPr>
        <w:t xml:space="preserve"> </w:t>
      </w:r>
      <w:r w:rsidRPr="006B6270">
        <w:rPr>
          <w:rFonts w:ascii="TT Commons Pro" w:hAnsi="TT Commons Pro"/>
          <w:bCs/>
        </w:rPr>
        <w:t xml:space="preserve">1177627011429), Россия, 150049, Ярославская область, город Ярославль, улица Ухтомского, дом 23а) (далее – </w:t>
      </w:r>
      <w:r w:rsidRPr="006B6270">
        <w:rPr>
          <w:rFonts w:ascii="TT Commons Pro" w:hAnsi="TT Commons Pro"/>
          <w:b/>
          <w:bCs/>
          <w:i/>
        </w:rPr>
        <w:t>Фонд «Добрый город»</w:t>
      </w:r>
      <w:r w:rsidRPr="006B6270">
        <w:rPr>
          <w:rFonts w:ascii="TT Commons Pro" w:hAnsi="TT Commons Pro"/>
          <w:bCs/>
        </w:rPr>
        <w:t>) в целях р</w:t>
      </w:r>
      <w:r w:rsidRPr="006B6270">
        <w:rPr>
          <w:rFonts w:ascii="TT Commons Pro" w:hAnsi="TT Commons Pro"/>
        </w:rPr>
        <w:t xml:space="preserve">еализации </w:t>
      </w:r>
      <w:r w:rsidRPr="006B6270">
        <w:rPr>
          <w:rFonts w:ascii="TT Commons Pro" w:hAnsi="TT Commons Pro"/>
          <w:b/>
          <w:bCs/>
          <w:i/>
        </w:rPr>
        <w:t xml:space="preserve">Фондом «Добрый город» </w:t>
      </w:r>
      <w:r w:rsidRPr="006B6270">
        <w:rPr>
          <w:rFonts w:ascii="TT Commons Pro" w:hAnsi="TT Commons Pro"/>
        </w:rPr>
        <w:t xml:space="preserve">уставной некоммерческой деятельности, в том числе </w:t>
      </w:r>
      <w:r w:rsidRPr="006B6270">
        <w:rPr>
          <w:rFonts w:ascii="TT Commons Pro" w:hAnsi="TT Commons Pro"/>
          <w:bCs/>
        </w:rPr>
        <w:t>проведения Конкурса.</w:t>
      </w:r>
    </w:p>
    <w:p w14:paraId="5D6261ED" w14:textId="66B7C774" w:rsidR="00F3726E" w:rsidRPr="006B6270" w:rsidRDefault="00F3726E" w:rsidP="00F3726E">
      <w:pPr>
        <w:spacing w:after="0" w:line="240" w:lineRule="auto"/>
        <w:jc w:val="both"/>
        <w:rPr>
          <w:rFonts w:ascii="TT Commons Pro" w:hAnsi="TT Commons Pro"/>
        </w:rPr>
      </w:pPr>
      <w:r w:rsidRPr="006B6270">
        <w:rPr>
          <w:rFonts w:ascii="TT Commons Pro" w:hAnsi="TT Commons Pro"/>
          <w:bCs/>
        </w:rPr>
        <w:t xml:space="preserve">Настоящим разрешаю </w:t>
      </w:r>
      <w:r w:rsidRPr="006B6270">
        <w:rPr>
          <w:rFonts w:ascii="TT Commons Pro" w:hAnsi="TT Commons Pro"/>
          <w:b/>
          <w:bCs/>
          <w:i/>
        </w:rPr>
        <w:t xml:space="preserve">Фонду «Добрый город» </w:t>
      </w:r>
      <w:r w:rsidRPr="006B6270">
        <w:rPr>
          <w:rFonts w:ascii="TT Commons Pro" w:hAnsi="TT Commons Pro"/>
          <w:bCs/>
        </w:rPr>
        <w:t xml:space="preserve">совершать обработку персональных данных, </w:t>
      </w:r>
      <w:r w:rsidRPr="006B6270">
        <w:rPr>
          <w:rFonts w:ascii="TT Commons Pro" w:hAnsi="TT Commons Pro"/>
        </w:rPr>
        <w:t>указанных в настоящей Заявк</w:t>
      </w:r>
      <w:r w:rsidR="005B6A5D">
        <w:rPr>
          <w:rFonts w:ascii="TT Commons Pro" w:hAnsi="TT Commons Pro"/>
        </w:rPr>
        <w:t>е</w:t>
      </w:r>
      <w:r w:rsidRPr="006B6270">
        <w:rPr>
          <w:rFonts w:ascii="TT Commons Pro" w:hAnsi="TT Commons Pro"/>
          <w:bCs/>
        </w:rPr>
        <w:t xml:space="preserve">, а именно </w:t>
      </w:r>
      <w:r w:rsidRPr="006B6270">
        <w:rPr>
          <w:rFonts w:ascii="TT Commons Pro" w:hAnsi="TT Commons Pro"/>
        </w:rPr>
        <w:t>фамилия, имя, отчество, адрес регистрации по месту жительства (с указанием почтового индекса), сведения об основном документе, удостоверяющем личность, номер телефона (с указанием кода города), адрес электронной почты, место работы и должность, профессиональная биография, в форме сбора, записи, систематизации, накопления, хранения, уточнения (обновления, изменения), извлечения, использования, обезличивания, передачи членам Экспертного совета Конкурса (для рассмотрения и оценки Заявки), удаления,</w:t>
      </w:r>
      <w:r w:rsidRPr="006B6270">
        <w:rPr>
          <w:rFonts w:ascii="TT Commons Pro" w:hAnsi="TT Commons Pro"/>
          <w:bCs/>
        </w:rPr>
        <w:t xml:space="preserve"> а также</w:t>
      </w:r>
      <w:r w:rsidRPr="006B6270">
        <w:rPr>
          <w:rFonts w:ascii="TT Commons Pro" w:hAnsi="TT Commons Pro"/>
        </w:rPr>
        <w:t xml:space="preserve"> </w:t>
      </w:r>
      <w:r w:rsidRPr="006B6270">
        <w:rPr>
          <w:rFonts w:ascii="TT Commons Pro" w:hAnsi="TT Commons Pro"/>
          <w:bCs/>
        </w:rPr>
        <w:t>передачу персональных данных Благотворительному фонду Елены и Геннадия Тимченко для  их обработки вышеуказанными способами</w:t>
      </w:r>
    </w:p>
    <w:p w14:paraId="22539AB7" w14:textId="0EF773CD" w:rsidR="00F3726E" w:rsidRPr="006B6270" w:rsidRDefault="00F3726E" w:rsidP="00F3726E">
      <w:pPr>
        <w:spacing w:after="0" w:line="240" w:lineRule="auto"/>
        <w:jc w:val="both"/>
        <w:rPr>
          <w:rFonts w:ascii="TT Commons Pro" w:hAnsi="TT Commons Pro"/>
          <w:bCs/>
        </w:rPr>
      </w:pPr>
      <w:r w:rsidRPr="006B6270">
        <w:rPr>
          <w:rFonts w:ascii="TT Commons Pro" w:hAnsi="TT Commons Pro"/>
          <w:bCs/>
        </w:rPr>
        <w:t xml:space="preserve">Настоящим даю согласие на обработку персональных данных, а именно, фамилии, имени, отчества, изображения, в форме </w:t>
      </w:r>
      <w:r w:rsidRPr="006B6270">
        <w:rPr>
          <w:rFonts w:ascii="TT Commons Pro" w:hAnsi="TT Commons Pro"/>
        </w:rPr>
        <w:t xml:space="preserve">распространения в целях раскрытия информации об уставной некоммерческой деятельности </w:t>
      </w:r>
      <w:r w:rsidRPr="006B6270">
        <w:rPr>
          <w:rFonts w:ascii="TT Commons Pro" w:hAnsi="TT Commons Pro"/>
          <w:b/>
          <w:bCs/>
          <w:i/>
        </w:rPr>
        <w:t xml:space="preserve">Фонда «Добрый город» </w:t>
      </w:r>
      <w:r w:rsidRPr="006B6270">
        <w:rPr>
          <w:rFonts w:ascii="TT Commons Pro" w:hAnsi="TT Commons Pro"/>
        </w:rPr>
        <w:t xml:space="preserve">неопределенному кругу лиц, в том числе путем опубликования на интернет-сайтах и в информационных материалах Конкурса, </w:t>
      </w:r>
      <w:r w:rsidRPr="006B6270">
        <w:rPr>
          <w:rFonts w:ascii="TT Commons Pro" w:hAnsi="TT Commons Pro"/>
          <w:b/>
          <w:bCs/>
          <w:i/>
        </w:rPr>
        <w:t xml:space="preserve">Фонда «Добрый </w:t>
      </w:r>
      <w:r w:rsidR="005B6A5D" w:rsidRPr="005B6A5D">
        <w:rPr>
          <w:rFonts w:ascii="TT Commons Pro" w:hAnsi="TT Commons Pro"/>
          <w:b/>
          <w:bCs/>
          <w:i/>
        </w:rPr>
        <w:t>город»</w:t>
      </w:r>
      <w:r w:rsidR="005B6A5D" w:rsidRPr="006A0166">
        <w:rPr>
          <w:rFonts w:ascii="TT Commons Pro" w:hAnsi="TT Commons Pro"/>
        </w:rPr>
        <w:t xml:space="preserve"> и</w:t>
      </w:r>
      <w:r w:rsidRPr="006B6270">
        <w:rPr>
          <w:rFonts w:ascii="TT Commons Pro" w:hAnsi="TT Commons Pro"/>
        </w:rPr>
        <w:t xml:space="preserve"> Благотворительного фонда Елены и Геннадия Тимченко</w:t>
      </w:r>
      <w:r w:rsidRPr="006B6270">
        <w:rPr>
          <w:rFonts w:ascii="TT Commons Pro" w:hAnsi="TT Commons Pro"/>
          <w:bCs/>
        </w:rPr>
        <w:t>.</w:t>
      </w:r>
    </w:p>
    <w:p w14:paraId="7C631B3E" w14:textId="77777777" w:rsidR="00F3726E" w:rsidRPr="006B6270" w:rsidRDefault="00F3726E" w:rsidP="00F3726E">
      <w:pPr>
        <w:spacing w:after="0" w:line="240" w:lineRule="auto"/>
        <w:jc w:val="both"/>
        <w:rPr>
          <w:rFonts w:ascii="TT Commons Pro" w:hAnsi="TT Commons Pro"/>
          <w:bCs/>
        </w:rPr>
      </w:pPr>
      <w:r w:rsidRPr="006B6270">
        <w:rPr>
          <w:rFonts w:ascii="TT Commons Pro" w:hAnsi="TT Commons Pro"/>
          <w:bCs/>
        </w:rPr>
        <w:t>Настоящее Согласие действует в течение 5 (пяти) лет с даты его подписания.</w:t>
      </w:r>
    </w:p>
    <w:p w14:paraId="011925A5" w14:textId="77777777" w:rsidR="00F3726E" w:rsidRPr="006B6270" w:rsidRDefault="00F3726E" w:rsidP="00F3726E">
      <w:pPr>
        <w:spacing w:after="0" w:line="240" w:lineRule="auto"/>
        <w:jc w:val="both"/>
        <w:rPr>
          <w:rFonts w:ascii="TT Commons Pro" w:hAnsi="TT Commons Pro"/>
        </w:rPr>
      </w:pPr>
      <w:r w:rsidRPr="006B6270">
        <w:rPr>
          <w:rFonts w:ascii="TT Commons Pro" w:hAnsi="TT Commons Pro"/>
        </w:rPr>
        <w:t xml:space="preserve">Я подтверждаю, что полностью ознакомлен (-а) с вышеупомянутым Согласием до его подписания и проинформирован (-а), что могу отозвать свое Согласие в любое время путем направления отзыва в письменной форме </w:t>
      </w:r>
      <w:r w:rsidRPr="006B6270">
        <w:rPr>
          <w:rFonts w:ascii="TT Commons Pro" w:hAnsi="TT Commons Pro"/>
          <w:b/>
          <w:bCs/>
          <w:i/>
        </w:rPr>
        <w:t xml:space="preserve">Фонду «Добрый город» </w:t>
      </w:r>
      <w:r w:rsidRPr="006B6270">
        <w:rPr>
          <w:rFonts w:ascii="TT Commons Pro" w:hAnsi="TT Commons Pro"/>
        </w:rPr>
        <w:t xml:space="preserve">ценным письмом с описью о вложении. Настоящее Согласие считается отозванным по истечении четырнадцати дней с даты получения </w:t>
      </w:r>
      <w:r w:rsidRPr="006B6270">
        <w:rPr>
          <w:rFonts w:ascii="TT Commons Pro" w:hAnsi="TT Commons Pro"/>
          <w:b/>
          <w:bCs/>
          <w:i/>
        </w:rPr>
        <w:t xml:space="preserve">Фондом «Добрый город» </w:t>
      </w:r>
      <w:r w:rsidRPr="006B6270">
        <w:rPr>
          <w:rFonts w:ascii="TT Commons Pro" w:hAnsi="TT Commons Pro"/>
        </w:rPr>
        <w:t>отзыва Согласия.</w:t>
      </w:r>
    </w:p>
    <w:p w14:paraId="3CC5D1D4" w14:textId="77777777" w:rsidR="00F3726E" w:rsidRPr="006B6270" w:rsidRDefault="00F3726E" w:rsidP="00F3726E">
      <w:pPr>
        <w:autoSpaceDE w:val="0"/>
        <w:autoSpaceDN w:val="0"/>
        <w:adjustRightInd w:val="0"/>
        <w:spacing w:after="0" w:line="240" w:lineRule="auto"/>
        <w:jc w:val="both"/>
        <w:rPr>
          <w:rFonts w:ascii="TT Commons Pro" w:hAnsi="TT Commons Pro"/>
        </w:rPr>
      </w:pPr>
      <w:r w:rsidRPr="006B6270">
        <w:rPr>
          <w:rFonts w:ascii="TT Commons Pro" w:hAnsi="TT Commons Pro"/>
        </w:rPr>
        <w:t xml:space="preserve">Я согласен (-а) </w:t>
      </w:r>
      <w:r w:rsidRPr="006B6270">
        <w:rPr>
          <w:rFonts w:ascii="TT Commons Pro" w:hAnsi="TT Commons Pro"/>
          <w:bCs/>
        </w:rPr>
        <w:t xml:space="preserve">на обработку </w:t>
      </w:r>
      <w:r w:rsidRPr="006B6270">
        <w:rPr>
          <w:rFonts w:ascii="TT Commons Pro" w:hAnsi="TT Commons Pro"/>
          <w:b/>
          <w:bCs/>
          <w:i/>
        </w:rPr>
        <w:t>Фондом «Добрый город»</w:t>
      </w:r>
      <w:r w:rsidRPr="006B6270">
        <w:rPr>
          <w:rFonts w:ascii="TT Commons Pro" w:hAnsi="TT Commons Pro"/>
          <w:bCs/>
          <w:shd w:val="clear" w:color="auto" w:fill="FFFFFF"/>
        </w:rPr>
        <w:t xml:space="preserve"> </w:t>
      </w:r>
      <w:r w:rsidRPr="006B6270">
        <w:rPr>
          <w:rFonts w:ascii="TT Commons Pro" w:hAnsi="TT Commons Pro"/>
          <w:bCs/>
        </w:rPr>
        <w:t xml:space="preserve">персональных данных в форме уничтожения, </w:t>
      </w:r>
      <w:r w:rsidRPr="006B6270">
        <w:rPr>
          <w:rFonts w:ascii="TT Commons Pro" w:hAnsi="TT Commons Pro"/>
        </w:rPr>
        <w:t>если по истечении 5 (пяти) лет с даты подписания настоящего Согласия или ранее я не воспользуюсь правом отзыва.</w:t>
      </w:r>
    </w:p>
    <w:p w14:paraId="0C0F9646" w14:textId="77777777" w:rsidR="00F3726E" w:rsidRPr="006B6270" w:rsidRDefault="00F3726E" w:rsidP="00F3726E">
      <w:pPr>
        <w:pStyle w:val="Default"/>
        <w:ind w:right="-1"/>
        <w:rPr>
          <w:rFonts w:ascii="TT Commons Pro" w:hAnsi="TT Commons Pro"/>
          <w:sz w:val="22"/>
          <w:szCs w:val="22"/>
        </w:rPr>
      </w:pPr>
      <w:r w:rsidRPr="006B6270">
        <w:rPr>
          <w:rFonts w:ascii="TT Commons Pro" w:hAnsi="TT Commons Pro"/>
          <w:sz w:val="22"/>
          <w:szCs w:val="22"/>
        </w:rPr>
        <w:t>_________________        _________________________________/__________________________________/</w:t>
      </w:r>
    </w:p>
    <w:p w14:paraId="4D04BBB8" w14:textId="77777777" w:rsidR="00F3726E" w:rsidRPr="006B6270" w:rsidRDefault="00F3726E" w:rsidP="00F3726E">
      <w:pPr>
        <w:spacing w:after="0" w:line="240" w:lineRule="auto"/>
        <w:ind w:left="360"/>
        <w:rPr>
          <w:rFonts w:ascii="TT Commons Pro" w:hAnsi="TT Commons Pro"/>
          <w:i/>
        </w:rPr>
      </w:pPr>
      <w:r w:rsidRPr="006B6270">
        <w:rPr>
          <w:rFonts w:ascii="TT Commons Pro" w:hAnsi="TT Commons Pro"/>
          <w:i/>
        </w:rPr>
        <w:t>Дата                                  Подпись                                                                                      ФИО</w:t>
      </w:r>
    </w:p>
    <w:p w14:paraId="49A255D7" w14:textId="77777777" w:rsidR="00F3726E" w:rsidRPr="006B6270" w:rsidRDefault="00F3726E" w:rsidP="00F3726E">
      <w:pPr>
        <w:spacing w:after="0" w:line="240" w:lineRule="auto"/>
        <w:rPr>
          <w:rFonts w:ascii="TT Commons Pro" w:hAnsi="TT Commons Pro"/>
        </w:rPr>
      </w:pPr>
    </w:p>
    <w:p w14:paraId="73C3E455" w14:textId="77777777" w:rsidR="00F3726E" w:rsidRPr="006B6270" w:rsidRDefault="00F3726E" w:rsidP="00F3726E">
      <w:pPr>
        <w:pStyle w:val="a6"/>
        <w:spacing w:before="0" w:beforeAutospacing="0" w:after="0" w:afterAutospacing="0"/>
        <w:rPr>
          <w:rFonts w:ascii="TT Commons Pro" w:hAnsi="TT Commons Pro"/>
          <w:sz w:val="22"/>
          <w:szCs w:val="22"/>
        </w:rPr>
      </w:pPr>
      <w:r w:rsidRPr="006B6270">
        <w:rPr>
          <w:rFonts w:ascii="TT Commons Pro" w:hAnsi="TT Commons Pro"/>
          <w:sz w:val="22"/>
          <w:szCs w:val="22"/>
        </w:rPr>
        <w:t>Подписывая настоящую заявку на участие в Конкурсе я подтверждаю, что ознакомлен и согласен с условиями Конкурса и правилами его проведения.</w:t>
      </w:r>
    </w:p>
    <w:p w14:paraId="3D1B78CE" w14:textId="77777777" w:rsidR="00F3726E" w:rsidRPr="006B6270" w:rsidRDefault="00F3726E" w:rsidP="00F3726E">
      <w:pPr>
        <w:pStyle w:val="Default"/>
        <w:ind w:right="-1"/>
        <w:rPr>
          <w:rFonts w:ascii="TT Commons Pro" w:hAnsi="TT Commons Pro"/>
          <w:sz w:val="22"/>
          <w:szCs w:val="22"/>
        </w:rPr>
      </w:pPr>
      <w:r w:rsidRPr="006B6270">
        <w:rPr>
          <w:rFonts w:ascii="TT Commons Pro" w:hAnsi="TT Commons Pro"/>
          <w:sz w:val="22"/>
          <w:szCs w:val="22"/>
        </w:rPr>
        <w:t>__________________      _______________________________/____________________________________/</w:t>
      </w:r>
    </w:p>
    <w:p w14:paraId="61F64E47" w14:textId="1F872487" w:rsidR="00F3726E" w:rsidRPr="006B6270" w:rsidRDefault="00F3726E" w:rsidP="00F3726E">
      <w:pPr>
        <w:spacing w:after="0" w:line="240" w:lineRule="auto"/>
        <w:ind w:left="360"/>
        <w:rPr>
          <w:rFonts w:ascii="TT Commons Pro" w:hAnsi="TT Commons Pro"/>
        </w:rPr>
      </w:pPr>
      <w:r w:rsidRPr="006B6270">
        <w:rPr>
          <w:rFonts w:ascii="TT Commons Pro" w:hAnsi="TT Commons Pro"/>
          <w:i/>
        </w:rPr>
        <w:t>Дата                                  Подпись                                                                       ФИО заявителя</w:t>
      </w:r>
    </w:p>
    <w:p w14:paraId="56C0F034" w14:textId="430E6FDA" w:rsidR="007E0387" w:rsidRDefault="009D7AA7" w:rsidP="00501456">
      <w:pPr>
        <w:spacing w:after="0" w:line="240" w:lineRule="auto"/>
        <w:ind w:firstLine="567"/>
        <w:jc w:val="right"/>
        <w:rPr>
          <w:rFonts w:ascii="TT Commons Pro" w:hAnsi="TT Commons Pro" w:cs="Times New Roman"/>
          <w:b/>
          <w:color w:val="2E35AD"/>
          <w:sz w:val="24"/>
          <w:szCs w:val="24"/>
          <w:u w:val="single"/>
        </w:rPr>
      </w:pPr>
      <w:r w:rsidRPr="00A27BEB">
        <w:rPr>
          <w:rFonts w:ascii="TT Commons Pro" w:hAnsi="TT Commons Pro" w:cs="Times New Roman"/>
          <w:b/>
          <w:color w:val="2E35AD"/>
          <w:sz w:val="24"/>
          <w:szCs w:val="24"/>
          <w:u w:val="single"/>
        </w:rPr>
        <w:t>Приложение №</w:t>
      </w:r>
      <w:r>
        <w:rPr>
          <w:rFonts w:ascii="TT Commons Pro" w:hAnsi="TT Commons Pro" w:cs="Times New Roman"/>
          <w:b/>
          <w:color w:val="2E35AD"/>
          <w:sz w:val="24"/>
          <w:szCs w:val="24"/>
          <w:u w:val="single"/>
        </w:rPr>
        <w:t>5</w:t>
      </w:r>
    </w:p>
    <w:p w14:paraId="3FFE3DCA" w14:textId="77777777" w:rsidR="007E0387" w:rsidRPr="00A27BEB" w:rsidRDefault="007E0387" w:rsidP="007E0387">
      <w:pPr>
        <w:spacing w:after="0" w:line="240" w:lineRule="auto"/>
        <w:ind w:firstLine="567"/>
        <w:contextualSpacing/>
        <w:jc w:val="right"/>
        <w:rPr>
          <w:rFonts w:ascii="TT Commons Pro" w:hAnsi="TT Commons Pro" w:cs="Times New Roman"/>
          <w:b/>
          <w:color w:val="2E35AD"/>
          <w:sz w:val="24"/>
          <w:szCs w:val="24"/>
          <w:u w:val="single"/>
        </w:rPr>
      </w:pPr>
      <w:r>
        <w:rPr>
          <w:rFonts w:ascii="TT Commons Pro" w:hAnsi="TT Commons Pro" w:cs="Times New Roman"/>
          <w:b/>
          <w:color w:val="2E35AD"/>
          <w:sz w:val="24"/>
          <w:szCs w:val="24"/>
          <w:u w:val="single"/>
        </w:rPr>
        <w:t>к</w:t>
      </w:r>
      <w:r w:rsidRPr="00FB527F">
        <w:rPr>
          <w:rFonts w:ascii="TT Commons Pro" w:hAnsi="TT Commons Pro" w:cs="Times New Roman"/>
          <w:b/>
          <w:color w:val="2E35AD"/>
          <w:sz w:val="24"/>
          <w:szCs w:val="24"/>
          <w:u w:val="single"/>
        </w:rPr>
        <w:t xml:space="preserve"> Положению о конкурсе «Сетевые инициативы»</w:t>
      </w:r>
    </w:p>
    <w:p w14:paraId="7FF6F411" w14:textId="77777777" w:rsidR="007E0387" w:rsidRPr="006B6270" w:rsidRDefault="007E0387" w:rsidP="00501456">
      <w:pPr>
        <w:spacing w:after="0" w:line="240" w:lineRule="auto"/>
        <w:ind w:firstLine="567"/>
        <w:contextualSpacing/>
        <w:jc w:val="right"/>
        <w:rPr>
          <w:rFonts w:ascii="TT Commons Pro" w:hAnsi="TT Commons Pro" w:cs="Times New Roman"/>
          <w:sz w:val="24"/>
          <w:szCs w:val="24"/>
        </w:rPr>
      </w:pPr>
    </w:p>
    <w:p w14:paraId="5D2E1F2E" w14:textId="77777777" w:rsidR="00941CAB" w:rsidRPr="006B6270" w:rsidRDefault="00941CAB" w:rsidP="00501456">
      <w:pPr>
        <w:spacing w:after="0" w:line="240" w:lineRule="auto"/>
        <w:ind w:firstLine="567"/>
        <w:jc w:val="right"/>
        <w:rPr>
          <w:rFonts w:ascii="TT Commons Pro" w:hAnsi="TT Commons Pro" w:cs="Times New Roman"/>
          <w:sz w:val="24"/>
          <w:szCs w:val="24"/>
        </w:rPr>
      </w:pPr>
    </w:p>
    <w:p w14:paraId="359307B9" w14:textId="77777777" w:rsidR="006C2C76" w:rsidRPr="006A1105" w:rsidRDefault="006C2C76" w:rsidP="006C2C76">
      <w:pPr>
        <w:ind w:firstLine="567"/>
        <w:jc w:val="center"/>
        <w:rPr>
          <w:rFonts w:ascii="TT Commons Pro" w:hAnsi="TT Commons Pro"/>
          <w:sz w:val="24"/>
          <w:szCs w:val="24"/>
        </w:rPr>
      </w:pPr>
      <w:r w:rsidRPr="006A1105">
        <w:rPr>
          <w:rFonts w:ascii="TT Commons Pro" w:hAnsi="TT Commons Pro"/>
          <w:sz w:val="24"/>
          <w:szCs w:val="24"/>
        </w:rPr>
        <w:t>(шапка организации, если имеется)</w:t>
      </w:r>
    </w:p>
    <w:p w14:paraId="649C0B03" w14:textId="77777777" w:rsidR="006C2C76" w:rsidRPr="006A1105" w:rsidRDefault="006C2C76" w:rsidP="006C2C76">
      <w:pPr>
        <w:ind w:firstLine="567"/>
        <w:jc w:val="center"/>
        <w:rPr>
          <w:rFonts w:ascii="TT Commons Pro" w:hAnsi="TT Commons Pro"/>
          <w:sz w:val="24"/>
          <w:szCs w:val="24"/>
        </w:rPr>
      </w:pPr>
    </w:p>
    <w:p w14:paraId="515F64E1" w14:textId="77777777" w:rsidR="006C2C76" w:rsidRPr="006A1105" w:rsidRDefault="006C2C76" w:rsidP="006C2C76">
      <w:pPr>
        <w:ind w:firstLine="567"/>
        <w:jc w:val="both"/>
        <w:rPr>
          <w:rFonts w:ascii="TT Commons Pro" w:hAnsi="TT Commons Pro"/>
          <w:sz w:val="24"/>
          <w:szCs w:val="24"/>
        </w:rPr>
      </w:pPr>
    </w:p>
    <w:p w14:paraId="53ADF011" w14:textId="77777777" w:rsidR="006C2C76" w:rsidRPr="006A1105" w:rsidRDefault="006C2C76" w:rsidP="006C2C76">
      <w:pPr>
        <w:ind w:firstLine="567"/>
        <w:jc w:val="right"/>
        <w:rPr>
          <w:rFonts w:ascii="TT Commons Pro" w:hAnsi="TT Commons Pro"/>
          <w:sz w:val="24"/>
          <w:szCs w:val="24"/>
        </w:rPr>
      </w:pPr>
      <w:r w:rsidRPr="006A1105">
        <w:rPr>
          <w:rFonts w:ascii="TT Commons Pro" w:hAnsi="TT Commons Pro"/>
          <w:sz w:val="24"/>
          <w:szCs w:val="24"/>
        </w:rPr>
        <w:t>В Фонд поддержки социальных проектов</w:t>
      </w:r>
    </w:p>
    <w:p w14:paraId="52DF9E55" w14:textId="77777777" w:rsidR="006C2C76" w:rsidRPr="006A1105" w:rsidRDefault="006C2C76" w:rsidP="006C2C76">
      <w:pPr>
        <w:ind w:firstLine="567"/>
        <w:jc w:val="right"/>
        <w:rPr>
          <w:rFonts w:ascii="TT Commons Pro" w:hAnsi="TT Commons Pro"/>
          <w:sz w:val="24"/>
          <w:szCs w:val="24"/>
        </w:rPr>
      </w:pPr>
      <w:r w:rsidRPr="006A1105">
        <w:rPr>
          <w:rFonts w:ascii="TT Commons Pro" w:hAnsi="TT Commons Pro"/>
          <w:sz w:val="24"/>
          <w:szCs w:val="24"/>
        </w:rPr>
        <w:t xml:space="preserve"> и инициатив «Добрый город»</w:t>
      </w:r>
    </w:p>
    <w:p w14:paraId="67C9FAC5" w14:textId="77777777" w:rsidR="006C2C76" w:rsidRPr="006A1105" w:rsidRDefault="006C2C76" w:rsidP="006C2C76">
      <w:pPr>
        <w:ind w:firstLine="567"/>
        <w:jc w:val="both"/>
        <w:rPr>
          <w:rFonts w:ascii="TT Commons Pro" w:hAnsi="TT Commons Pro"/>
          <w:sz w:val="24"/>
          <w:szCs w:val="24"/>
        </w:rPr>
      </w:pPr>
    </w:p>
    <w:p w14:paraId="4AA633E1" w14:textId="77777777" w:rsidR="006C2C76" w:rsidRPr="006A1105" w:rsidRDefault="006C2C76" w:rsidP="006C2C76">
      <w:pPr>
        <w:ind w:firstLine="567"/>
        <w:jc w:val="center"/>
        <w:rPr>
          <w:rFonts w:ascii="TT Commons Pro" w:hAnsi="TT Commons Pro"/>
          <w:b/>
          <w:sz w:val="24"/>
          <w:szCs w:val="24"/>
        </w:rPr>
      </w:pPr>
      <w:r w:rsidRPr="006A1105">
        <w:rPr>
          <w:rFonts w:ascii="TT Commons Pro" w:hAnsi="TT Commons Pro"/>
          <w:b/>
          <w:sz w:val="24"/>
          <w:szCs w:val="24"/>
        </w:rPr>
        <w:t>Письмо</w:t>
      </w:r>
    </w:p>
    <w:p w14:paraId="6521102F" w14:textId="77777777" w:rsidR="006C2C76" w:rsidRPr="006A1105" w:rsidRDefault="006C2C76" w:rsidP="006C2C76">
      <w:pPr>
        <w:ind w:firstLine="567"/>
        <w:jc w:val="center"/>
        <w:rPr>
          <w:rFonts w:ascii="TT Commons Pro" w:hAnsi="TT Commons Pro"/>
          <w:b/>
          <w:sz w:val="24"/>
          <w:szCs w:val="24"/>
        </w:rPr>
      </w:pPr>
      <w:r w:rsidRPr="006A1105">
        <w:rPr>
          <w:rFonts w:ascii="TT Commons Pro" w:hAnsi="TT Commons Pro"/>
          <w:b/>
          <w:sz w:val="24"/>
          <w:szCs w:val="24"/>
        </w:rPr>
        <w:t>о поддержке заявки и готовности участия</w:t>
      </w:r>
    </w:p>
    <w:p w14:paraId="4076C5EC" w14:textId="77777777" w:rsidR="006C2C76" w:rsidRPr="006A1105" w:rsidRDefault="006C2C76" w:rsidP="006C2C76">
      <w:pPr>
        <w:ind w:firstLine="567"/>
        <w:jc w:val="both"/>
        <w:rPr>
          <w:rFonts w:ascii="TT Commons Pro" w:hAnsi="TT Commons Pro"/>
          <w:sz w:val="24"/>
          <w:szCs w:val="24"/>
        </w:rPr>
      </w:pPr>
    </w:p>
    <w:p w14:paraId="2793C953" w14:textId="77777777" w:rsidR="006C2C76" w:rsidRPr="006A1105" w:rsidRDefault="006C2C76" w:rsidP="006C2C76">
      <w:pPr>
        <w:ind w:firstLine="567"/>
        <w:jc w:val="both"/>
        <w:rPr>
          <w:rFonts w:ascii="TT Commons Pro" w:hAnsi="TT Commons Pro"/>
          <w:sz w:val="24"/>
          <w:szCs w:val="24"/>
        </w:rPr>
      </w:pPr>
    </w:p>
    <w:p w14:paraId="6B9F3FC7" w14:textId="77777777" w:rsidR="006C2C76" w:rsidRPr="006A1105" w:rsidRDefault="006C2C76" w:rsidP="006C2C76">
      <w:pPr>
        <w:spacing w:line="240" w:lineRule="auto"/>
        <w:ind w:firstLine="567"/>
        <w:jc w:val="both"/>
        <w:rPr>
          <w:rFonts w:ascii="TT Commons Pro" w:hAnsi="TT Commons Pro"/>
          <w:sz w:val="24"/>
          <w:szCs w:val="24"/>
        </w:rPr>
      </w:pPr>
      <w:r w:rsidRPr="006A1105">
        <w:rPr>
          <w:rFonts w:ascii="TT Commons Pro" w:hAnsi="TT Commons Pro"/>
          <w:sz w:val="24"/>
          <w:szCs w:val="24"/>
        </w:rPr>
        <w:t>Название организации-партнера выражает готовность поддержать социально значимый проект название проекта (далее - Проект), подготовленный __________ (</w:t>
      </w:r>
      <w:r w:rsidRPr="006A1105">
        <w:rPr>
          <w:rFonts w:ascii="TT Commons Pro" w:hAnsi="TT Commons Pro"/>
          <w:i/>
          <w:sz w:val="24"/>
          <w:szCs w:val="24"/>
        </w:rPr>
        <w:t>указать название организации-заявителя</w:t>
      </w:r>
      <w:r w:rsidRPr="006A1105">
        <w:rPr>
          <w:rFonts w:ascii="TT Commons Pro" w:hAnsi="TT Commons Pro"/>
          <w:sz w:val="24"/>
          <w:szCs w:val="24"/>
        </w:rPr>
        <w:t>).</w:t>
      </w:r>
    </w:p>
    <w:p w14:paraId="575EB233" w14:textId="1BE5C8E7" w:rsidR="006C2C76" w:rsidRPr="006A1105" w:rsidRDefault="006C2C76" w:rsidP="006C2C76">
      <w:pPr>
        <w:spacing w:line="240" w:lineRule="auto"/>
        <w:ind w:firstLine="567"/>
        <w:jc w:val="both"/>
        <w:rPr>
          <w:rFonts w:ascii="TT Commons Pro" w:hAnsi="TT Commons Pro"/>
          <w:sz w:val="24"/>
          <w:szCs w:val="24"/>
        </w:rPr>
      </w:pPr>
      <w:r w:rsidRPr="006A1105">
        <w:rPr>
          <w:rFonts w:ascii="TT Commons Pro" w:hAnsi="TT Commons Pro"/>
          <w:sz w:val="24"/>
          <w:szCs w:val="24"/>
        </w:rPr>
        <w:t>Учитывая актуальность Проекта и достигнутые договоренности с __________ (</w:t>
      </w:r>
      <w:r w:rsidRPr="006A1105">
        <w:rPr>
          <w:rFonts w:ascii="TT Commons Pro" w:hAnsi="TT Commons Pro"/>
          <w:i/>
          <w:sz w:val="24"/>
          <w:szCs w:val="24"/>
        </w:rPr>
        <w:t>указать название организации-заявителя</w:t>
      </w:r>
      <w:r w:rsidRPr="006A1105">
        <w:rPr>
          <w:rFonts w:ascii="TT Commons Pro" w:hAnsi="TT Commons Pro"/>
          <w:sz w:val="24"/>
          <w:szCs w:val="24"/>
        </w:rPr>
        <w:t xml:space="preserve">) готовы выступить партнером и оказать поддержку </w:t>
      </w:r>
      <w:r w:rsidR="00DD12B2">
        <w:rPr>
          <w:rFonts w:ascii="TT Commons Pro" w:hAnsi="TT Commons Pro"/>
          <w:sz w:val="24"/>
          <w:szCs w:val="24"/>
        </w:rPr>
        <w:t>–</w:t>
      </w:r>
      <w:r w:rsidRPr="006A1105">
        <w:rPr>
          <w:rFonts w:ascii="TT Commons Pro" w:hAnsi="TT Commons Pro"/>
          <w:sz w:val="24"/>
          <w:szCs w:val="24"/>
        </w:rPr>
        <w:t>Проекта</w:t>
      </w:r>
      <w:r w:rsidR="00DD12B2">
        <w:rPr>
          <w:rFonts w:ascii="TT Commons Pro" w:hAnsi="TT Commons Pro"/>
          <w:sz w:val="24"/>
          <w:szCs w:val="24"/>
        </w:rPr>
        <w:t xml:space="preserve"> </w:t>
      </w:r>
      <w:r w:rsidR="00DD12B2" w:rsidRPr="00501456">
        <w:rPr>
          <w:rFonts w:ascii="TT Commons Pro" w:hAnsi="TT Commons Pro"/>
          <w:i/>
          <w:sz w:val="24"/>
          <w:szCs w:val="24"/>
        </w:rPr>
        <w:t>(указать вид поддержки)</w:t>
      </w:r>
      <w:r w:rsidRPr="00501456">
        <w:rPr>
          <w:rFonts w:ascii="TT Commons Pro" w:hAnsi="TT Commons Pro"/>
          <w:i/>
          <w:sz w:val="24"/>
          <w:szCs w:val="24"/>
        </w:rPr>
        <w:t>.</w:t>
      </w:r>
    </w:p>
    <w:p w14:paraId="66E72092" w14:textId="77777777" w:rsidR="006C2C76" w:rsidRPr="006A1105" w:rsidRDefault="006C2C76" w:rsidP="006C2C76">
      <w:pPr>
        <w:spacing w:line="240" w:lineRule="auto"/>
        <w:ind w:firstLine="567"/>
        <w:jc w:val="both"/>
        <w:rPr>
          <w:rFonts w:ascii="TT Commons Pro" w:hAnsi="TT Commons Pro"/>
          <w:sz w:val="24"/>
          <w:szCs w:val="24"/>
        </w:rPr>
      </w:pPr>
      <w:r w:rsidRPr="006A1105">
        <w:rPr>
          <w:rFonts w:ascii="TT Commons Pro" w:hAnsi="TT Commons Pro"/>
          <w:sz w:val="24"/>
          <w:szCs w:val="24"/>
        </w:rPr>
        <w:t>Также готовы _________________ (</w:t>
      </w:r>
      <w:r w:rsidRPr="006A1105">
        <w:rPr>
          <w:rFonts w:ascii="TT Commons Pro" w:hAnsi="TT Commons Pro"/>
          <w:i/>
          <w:sz w:val="24"/>
          <w:szCs w:val="24"/>
        </w:rPr>
        <w:t>указать, как и в какой форме готовы участвовать в мероприятиях проекта</w:t>
      </w:r>
      <w:r w:rsidRPr="006A1105">
        <w:rPr>
          <w:rFonts w:ascii="TT Commons Pro" w:hAnsi="TT Commons Pro"/>
          <w:sz w:val="24"/>
          <w:szCs w:val="24"/>
        </w:rPr>
        <w:t>).</w:t>
      </w:r>
    </w:p>
    <w:p w14:paraId="4BD97D45" w14:textId="77777777" w:rsidR="006C2C76" w:rsidRPr="006A1105" w:rsidRDefault="006C2C76" w:rsidP="006C2C76">
      <w:pPr>
        <w:spacing w:line="240" w:lineRule="auto"/>
        <w:ind w:firstLine="567"/>
        <w:jc w:val="both"/>
        <w:rPr>
          <w:rFonts w:ascii="TT Commons Pro" w:hAnsi="TT Commons Pro"/>
          <w:sz w:val="24"/>
          <w:szCs w:val="24"/>
        </w:rPr>
      </w:pPr>
    </w:p>
    <w:p w14:paraId="71A7A00C" w14:textId="77777777" w:rsidR="006C2C76" w:rsidRPr="006A1105" w:rsidRDefault="006C2C76" w:rsidP="006C2C76">
      <w:pPr>
        <w:ind w:firstLine="567"/>
        <w:jc w:val="both"/>
        <w:rPr>
          <w:rFonts w:ascii="TT Commons Pro" w:hAnsi="TT Commons Pro"/>
          <w:sz w:val="24"/>
          <w:szCs w:val="24"/>
        </w:rPr>
      </w:pPr>
    </w:p>
    <w:p w14:paraId="46B3E059" w14:textId="77777777" w:rsidR="006C2C76" w:rsidRPr="006A1105" w:rsidRDefault="006C2C76" w:rsidP="006C2C76">
      <w:pPr>
        <w:ind w:firstLine="567"/>
        <w:jc w:val="both"/>
        <w:rPr>
          <w:rFonts w:ascii="TT Commons Pro" w:hAnsi="TT Commons Pro"/>
          <w:sz w:val="24"/>
          <w:szCs w:val="24"/>
        </w:rPr>
      </w:pPr>
      <w:r w:rsidRPr="006A1105">
        <w:rPr>
          <w:rFonts w:ascii="TT Commons Pro" w:hAnsi="TT Commons Pro"/>
          <w:sz w:val="24"/>
          <w:szCs w:val="24"/>
        </w:rPr>
        <w:t>___________________                                                    ________/____________</w:t>
      </w:r>
    </w:p>
    <w:p w14:paraId="7DB29710" w14:textId="77777777" w:rsidR="006C2C76" w:rsidRPr="006A1105" w:rsidRDefault="006C2C76" w:rsidP="006C2C76">
      <w:pPr>
        <w:ind w:firstLine="567"/>
        <w:jc w:val="both"/>
        <w:rPr>
          <w:rFonts w:ascii="TT Commons Pro" w:hAnsi="TT Commons Pro"/>
          <w:sz w:val="24"/>
          <w:szCs w:val="24"/>
        </w:rPr>
      </w:pPr>
      <w:r w:rsidRPr="006A1105">
        <w:rPr>
          <w:rFonts w:ascii="TT Commons Pro" w:hAnsi="TT Commons Pro"/>
          <w:sz w:val="24"/>
          <w:szCs w:val="24"/>
        </w:rPr>
        <w:t xml:space="preserve">        Должность                                                                         МП            ФИО</w:t>
      </w:r>
    </w:p>
    <w:p w14:paraId="4D6F018D" w14:textId="52AFD08E" w:rsidR="00941CAB" w:rsidRDefault="00941CAB" w:rsidP="003A5C26">
      <w:pPr>
        <w:spacing w:after="0" w:line="240" w:lineRule="auto"/>
        <w:ind w:firstLine="567"/>
        <w:jc w:val="both"/>
        <w:rPr>
          <w:rFonts w:ascii="TT Commons Pro" w:hAnsi="TT Commons Pro" w:cs="Times New Roman"/>
          <w:sz w:val="24"/>
          <w:szCs w:val="24"/>
        </w:rPr>
      </w:pPr>
    </w:p>
    <w:p w14:paraId="3DE0B698" w14:textId="70C9CB58" w:rsidR="00BD043B" w:rsidRDefault="00BD043B" w:rsidP="003A5C26">
      <w:pPr>
        <w:spacing w:after="0" w:line="240" w:lineRule="auto"/>
        <w:ind w:firstLine="567"/>
        <w:jc w:val="both"/>
        <w:rPr>
          <w:rFonts w:ascii="TT Commons Pro" w:hAnsi="TT Commons Pro" w:cs="Times New Roman"/>
          <w:sz w:val="24"/>
          <w:szCs w:val="24"/>
        </w:rPr>
      </w:pPr>
    </w:p>
    <w:p w14:paraId="088ADEEA" w14:textId="529678DE" w:rsidR="00BD043B" w:rsidRDefault="00BD043B" w:rsidP="003A5C26">
      <w:pPr>
        <w:spacing w:after="0" w:line="240" w:lineRule="auto"/>
        <w:ind w:firstLine="567"/>
        <w:jc w:val="both"/>
        <w:rPr>
          <w:rFonts w:ascii="TT Commons Pro" w:hAnsi="TT Commons Pro" w:cs="Times New Roman"/>
          <w:sz w:val="24"/>
          <w:szCs w:val="24"/>
        </w:rPr>
      </w:pPr>
    </w:p>
    <w:p w14:paraId="71A7CFE3" w14:textId="4DDF1F3D" w:rsidR="00BD043B" w:rsidRDefault="00BD043B" w:rsidP="003A5C26">
      <w:pPr>
        <w:spacing w:after="0" w:line="240" w:lineRule="auto"/>
        <w:ind w:firstLine="567"/>
        <w:jc w:val="both"/>
        <w:rPr>
          <w:rFonts w:ascii="TT Commons Pro" w:hAnsi="TT Commons Pro" w:cs="Times New Roman"/>
          <w:sz w:val="24"/>
          <w:szCs w:val="24"/>
        </w:rPr>
      </w:pPr>
    </w:p>
    <w:p w14:paraId="03BE5708" w14:textId="381D88A7" w:rsidR="00BD043B" w:rsidRDefault="00BD043B" w:rsidP="003A5C26">
      <w:pPr>
        <w:spacing w:after="0" w:line="240" w:lineRule="auto"/>
        <w:ind w:firstLine="567"/>
        <w:jc w:val="both"/>
        <w:rPr>
          <w:rFonts w:ascii="TT Commons Pro" w:hAnsi="TT Commons Pro" w:cs="Times New Roman"/>
          <w:sz w:val="24"/>
          <w:szCs w:val="24"/>
        </w:rPr>
      </w:pPr>
    </w:p>
    <w:p w14:paraId="601031BA" w14:textId="68509C36" w:rsidR="00BD043B" w:rsidRDefault="00BD043B" w:rsidP="003A5C26">
      <w:pPr>
        <w:spacing w:after="0" w:line="240" w:lineRule="auto"/>
        <w:ind w:firstLine="567"/>
        <w:jc w:val="both"/>
        <w:rPr>
          <w:rFonts w:ascii="TT Commons Pro" w:hAnsi="TT Commons Pro" w:cs="Times New Roman"/>
          <w:sz w:val="24"/>
          <w:szCs w:val="24"/>
        </w:rPr>
      </w:pPr>
    </w:p>
    <w:p w14:paraId="7785B62E" w14:textId="5FAAF87F" w:rsidR="00BD043B" w:rsidRDefault="00BD043B" w:rsidP="003A5C26">
      <w:pPr>
        <w:spacing w:after="0" w:line="240" w:lineRule="auto"/>
        <w:ind w:firstLine="567"/>
        <w:jc w:val="both"/>
        <w:rPr>
          <w:rFonts w:ascii="TT Commons Pro" w:hAnsi="TT Commons Pro" w:cs="Times New Roman"/>
          <w:sz w:val="24"/>
          <w:szCs w:val="24"/>
        </w:rPr>
      </w:pPr>
    </w:p>
    <w:p w14:paraId="3D0C0EA8" w14:textId="129B19CD" w:rsidR="00BD043B" w:rsidRDefault="00BD043B" w:rsidP="003A5C26">
      <w:pPr>
        <w:spacing w:after="0" w:line="240" w:lineRule="auto"/>
        <w:ind w:firstLine="567"/>
        <w:jc w:val="both"/>
        <w:rPr>
          <w:rFonts w:ascii="TT Commons Pro" w:hAnsi="TT Commons Pro" w:cs="Times New Roman"/>
          <w:sz w:val="24"/>
          <w:szCs w:val="24"/>
        </w:rPr>
      </w:pPr>
    </w:p>
    <w:p w14:paraId="63398DFC" w14:textId="3208E573" w:rsidR="00BD043B" w:rsidRDefault="00BD043B" w:rsidP="003A5C26">
      <w:pPr>
        <w:spacing w:after="0" w:line="240" w:lineRule="auto"/>
        <w:ind w:firstLine="567"/>
        <w:jc w:val="both"/>
        <w:rPr>
          <w:rFonts w:ascii="TT Commons Pro" w:hAnsi="TT Commons Pro" w:cs="Times New Roman"/>
          <w:sz w:val="24"/>
          <w:szCs w:val="24"/>
        </w:rPr>
      </w:pPr>
    </w:p>
    <w:p w14:paraId="259A46F7" w14:textId="749182AD" w:rsidR="00BD043B" w:rsidRDefault="00BD043B" w:rsidP="00BD043B">
      <w:pPr>
        <w:spacing w:after="0" w:line="240" w:lineRule="auto"/>
        <w:ind w:firstLine="567"/>
        <w:jc w:val="right"/>
        <w:rPr>
          <w:rFonts w:ascii="TT Commons Pro" w:hAnsi="TT Commons Pro" w:cs="Times New Roman"/>
          <w:b/>
          <w:color w:val="2E35AD"/>
          <w:sz w:val="24"/>
          <w:szCs w:val="24"/>
          <w:u w:val="single"/>
        </w:rPr>
      </w:pPr>
      <w:r w:rsidRPr="00A27BEB">
        <w:rPr>
          <w:rFonts w:ascii="TT Commons Pro" w:hAnsi="TT Commons Pro" w:cs="Times New Roman"/>
          <w:b/>
          <w:color w:val="2E35AD"/>
          <w:sz w:val="24"/>
          <w:szCs w:val="24"/>
          <w:u w:val="single"/>
        </w:rPr>
        <w:t>Приложение №</w:t>
      </w:r>
      <w:r w:rsidR="006034F3">
        <w:rPr>
          <w:rFonts w:ascii="TT Commons Pro" w:hAnsi="TT Commons Pro" w:cs="Times New Roman"/>
          <w:b/>
          <w:color w:val="2E35AD"/>
          <w:sz w:val="24"/>
          <w:szCs w:val="24"/>
          <w:u w:val="single"/>
        </w:rPr>
        <w:t>6</w:t>
      </w:r>
    </w:p>
    <w:p w14:paraId="2AA12D13" w14:textId="77777777" w:rsidR="00BD043B" w:rsidRPr="00A27BEB" w:rsidRDefault="00BD043B" w:rsidP="00BD043B">
      <w:pPr>
        <w:spacing w:after="0" w:line="240" w:lineRule="auto"/>
        <w:ind w:firstLine="567"/>
        <w:contextualSpacing/>
        <w:jc w:val="right"/>
        <w:rPr>
          <w:rFonts w:ascii="TT Commons Pro" w:hAnsi="TT Commons Pro" w:cs="Times New Roman"/>
          <w:b/>
          <w:color w:val="2E35AD"/>
          <w:sz w:val="24"/>
          <w:szCs w:val="24"/>
          <w:u w:val="single"/>
        </w:rPr>
      </w:pPr>
      <w:r>
        <w:rPr>
          <w:rFonts w:ascii="TT Commons Pro" w:hAnsi="TT Commons Pro" w:cs="Times New Roman"/>
          <w:b/>
          <w:color w:val="2E35AD"/>
          <w:sz w:val="24"/>
          <w:szCs w:val="24"/>
          <w:u w:val="single"/>
        </w:rPr>
        <w:t>к</w:t>
      </w:r>
      <w:r w:rsidRPr="00FB527F">
        <w:rPr>
          <w:rFonts w:ascii="TT Commons Pro" w:hAnsi="TT Commons Pro" w:cs="Times New Roman"/>
          <w:b/>
          <w:color w:val="2E35AD"/>
          <w:sz w:val="24"/>
          <w:szCs w:val="24"/>
          <w:u w:val="single"/>
        </w:rPr>
        <w:t xml:space="preserve"> Положению о конкурсе «Сетевые инициативы»</w:t>
      </w:r>
    </w:p>
    <w:p w14:paraId="1B7C953C" w14:textId="77777777" w:rsidR="002D7C57" w:rsidRDefault="002D7C57" w:rsidP="00015D66">
      <w:pPr>
        <w:spacing w:line="360" w:lineRule="auto"/>
        <w:jc w:val="center"/>
        <w:rPr>
          <w:rFonts w:ascii="TT Commons Pro" w:hAnsi="TT Commons Pro"/>
          <w:b/>
          <w:sz w:val="24"/>
          <w:szCs w:val="24"/>
        </w:rPr>
      </w:pPr>
    </w:p>
    <w:p w14:paraId="0C344B00" w14:textId="19137BAF" w:rsidR="00015D66" w:rsidRPr="002D7C57" w:rsidRDefault="00015D66" w:rsidP="00015D66">
      <w:pPr>
        <w:spacing w:line="360" w:lineRule="auto"/>
        <w:jc w:val="center"/>
        <w:rPr>
          <w:rFonts w:ascii="TT Commons Pro" w:hAnsi="TT Commons Pro"/>
          <w:b/>
          <w:sz w:val="24"/>
          <w:szCs w:val="24"/>
        </w:rPr>
      </w:pPr>
      <w:r w:rsidRPr="002D7C57">
        <w:rPr>
          <w:rFonts w:ascii="TT Commons Pro" w:hAnsi="TT Commons Pro"/>
          <w:b/>
          <w:sz w:val="24"/>
          <w:szCs w:val="24"/>
        </w:rPr>
        <w:t>Выпускники программы «Старшее поколение», конкурс «Ближний круг»</w:t>
      </w:r>
    </w:p>
    <w:tbl>
      <w:tblPr>
        <w:tblW w:w="9846" w:type="dxa"/>
        <w:tblInd w:w="-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6"/>
        <w:gridCol w:w="5670"/>
        <w:gridCol w:w="3010"/>
      </w:tblGrid>
      <w:tr w:rsidR="00015D66" w:rsidRPr="001C18CC" w14:paraId="7A5022C8" w14:textId="77777777" w:rsidTr="00015D66">
        <w:tc>
          <w:tcPr>
            <w:tcW w:w="1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DF087" w14:textId="77777777" w:rsidR="00015D66" w:rsidRPr="001C18CC" w:rsidRDefault="00015D66" w:rsidP="0031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Регион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475A" w14:textId="77777777" w:rsidR="00015D66" w:rsidRPr="001C18CC" w:rsidRDefault="00015D66" w:rsidP="0031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Организация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B3F81" w14:textId="77777777" w:rsidR="00015D66" w:rsidRPr="001C18CC" w:rsidRDefault="00015D66" w:rsidP="0031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Контактное лицо + телефон / email</w:t>
            </w:r>
          </w:p>
        </w:tc>
      </w:tr>
      <w:tr w:rsidR="00015D66" w:rsidRPr="001C18CC" w14:paraId="7C2798D1" w14:textId="77777777" w:rsidTr="00015D66">
        <w:tc>
          <w:tcPr>
            <w:tcW w:w="1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35AA6" w14:textId="77777777" w:rsidR="00015D66" w:rsidRPr="001C18CC" w:rsidRDefault="00015D66" w:rsidP="0031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Псковская область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98637" w14:textId="77777777" w:rsidR="00015D66" w:rsidRPr="001C18CC" w:rsidRDefault="00015D66" w:rsidP="0031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Псковская областная организация Общероссийской общественной организации «Всероссийское общество инвалидов» (ВОИ)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EEC2F" w14:textId="77777777" w:rsidR="00015D66" w:rsidRPr="001C18CC" w:rsidRDefault="00B02013" w:rsidP="0031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hyperlink r:id="rId11">
              <w:r w:rsidR="00015D66" w:rsidRPr="001C18CC">
                <w:rPr>
                  <w:rFonts w:ascii="TT Commons Pro" w:hAnsi="TT Commons Pro"/>
                  <w:sz w:val="20"/>
                  <w:szCs w:val="20"/>
                </w:rPr>
                <w:t>voi-pskov@yandex.ru</w:t>
              </w:r>
            </w:hyperlink>
            <w:r w:rsidR="00015D66" w:rsidRPr="001C18CC">
              <w:rPr>
                <w:rFonts w:ascii="TT Commons Pro" w:hAnsi="TT Commons Pro"/>
                <w:sz w:val="20"/>
                <w:szCs w:val="20"/>
              </w:rPr>
              <w:t xml:space="preserve"> </w:t>
            </w:r>
          </w:p>
        </w:tc>
      </w:tr>
      <w:tr w:rsidR="00015D66" w:rsidRPr="001C18CC" w14:paraId="614B01E3" w14:textId="77777777" w:rsidTr="00015D66">
        <w:tc>
          <w:tcPr>
            <w:tcW w:w="1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E90A6" w14:textId="77777777" w:rsidR="00015D66" w:rsidRPr="001C18CC" w:rsidRDefault="00015D66" w:rsidP="0031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Республика Карелия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FFA8F" w14:textId="77777777" w:rsidR="00015D66" w:rsidRPr="001C18CC" w:rsidRDefault="00015D66" w:rsidP="0031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Государственное бюджетное учреждение Республики Карелия «Карельский ресурсный центр развития социальных технологий»</w:t>
            </w:r>
          </w:p>
          <w:p w14:paraId="6D5C1A03" w14:textId="77777777" w:rsidR="00015D66" w:rsidRPr="001C18CC" w:rsidRDefault="00015D66" w:rsidP="0031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</w:p>
          <w:p w14:paraId="015ECBAC" w14:textId="77777777" w:rsidR="00015D66" w:rsidRPr="001C18CC" w:rsidRDefault="00015D66" w:rsidP="0031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Местная общественная организация Территориальное общественное самоуправление «Мегрегские карелы»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82C39" w14:textId="77777777" w:rsidR="00015D66" w:rsidRPr="001C18CC" w:rsidRDefault="00B02013" w:rsidP="0031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hyperlink r:id="rId12">
              <w:r w:rsidR="00015D66" w:rsidRPr="001C18CC">
                <w:rPr>
                  <w:rFonts w:ascii="TT Commons Pro" w:hAnsi="TT Commons Pro"/>
                  <w:sz w:val="20"/>
                  <w:szCs w:val="20"/>
                </w:rPr>
                <w:t>razvitie.rk-adm@yandex.ru</w:t>
              </w:r>
            </w:hyperlink>
            <w:r w:rsidR="00015D66" w:rsidRPr="001C18CC">
              <w:rPr>
                <w:rFonts w:ascii="TT Commons Pro" w:hAnsi="TT Commons Pro"/>
                <w:sz w:val="20"/>
                <w:szCs w:val="20"/>
              </w:rPr>
              <w:t xml:space="preserve">  </w:t>
            </w:r>
          </w:p>
          <w:p w14:paraId="30855D07" w14:textId="77777777" w:rsidR="00015D66" w:rsidRPr="001C18CC" w:rsidRDefault="00015D66" w:rsidP="0031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</w:p>
          <w:p w14:paraId="074E9E1D" w14:textId="77777777" w:rsidR="00015D66" w:rsidRPr="001C18CC" w:rsidRDefault="00015D66" w:rsidP="0031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</w:p>
          <w:p w14:paraId="6E148215" w14:textId="77777777" w:rsidR="00015D66" w:rsidRPr="001C18CC" w:rsidRDefault="00015D66" w:rsidP="0031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</w:p>
          <w:p w14:paraId="23CF4306" w14:textId="77777777" w:rsidR="00015D66" w:rsidRPr="001C18CC" w:rsidRDefault="00B02013" w:rsidP="0031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hyperlink r:id="rId13">
              <w:r w:rsidR="00015D66" w:rsidRPr="001C18CC">
                <w:rPr>
                  <w:rFonts w:ascii="TT Commons Pro" w:hAnsi="TT Commons Pro"/>
                  <w:sz w:val="20"/>
                  <w:szCs w:val="20"/>
                </w:rPr>
                <w:t>msu.megrega@yandex.ru</w:t>
              </w:r>
            </w:hyperlink>
            <w:r w:rsidR="00015D66" w:rsidRPr="001C18CC">
              <w:rPr>
                <w:rFonts w:ascii="TT Commons Pro" w:hAnsi="TT Commons Pro"/>
                <w:sz w:val="20"/>
                <w:szCs w:val="20"/>
              </w:rPr>
              <w:t xml:space="preserve">  </w:t>
            </w:r>
          </w:p>
        </w:tc>
      </w:tr>
      <w:tr w:rsidR="00015D66" w:rsidRPr="001C18CC" w14:paraId="52D7DEDF" w14:textId="77777777" w:rsidTr="00015D66">
        <w:tc>
          <w:tcPr>
            <w:tcW w:w="1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450F6" w14:textId="77777777" w:rsidR="00015D66" w:rsidRPr="001C18CC" w:rsidRDefault="00015D66" w:rsidP="0031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Челябинская область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2ABA1" w14:textId="77777777" w:rsidR="00015D66" w:rsidRPr="001C18CC" w:rsidRDefault="00015D66" w:rsidP="0031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Челябинская региональная просветительская общественная организация Общество «Знание»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F3D84" w14:textId="77777777" w:rsidR="00015D66" w:rsidRPr="001C18CC" w:rsidRDefault="00015D66" w:rsidP="0031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Ольга Лиховидько,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</w:r>
            <w:hyperlink r:id="rId14">
              <w:r w:rsidRPr="001C18CC">
                <w:rPr>
                  <w:rFonts w:ascii="TT Commons Pro" w:hAnsi="TT Commons Pro"/>
                  <w:sz w:val="20"/>
                  <w:szCs w:val="20"/>
                </w:rPr>
                <w:t>liho174@mail.ru</w:t>
              </w:r>
            </w:hyperlink>
            <w:r w:rsidRPr="001C18CC">
              <w:rPr>
                <w:rFonts w:ascii="TT Commons Pro" w:hAnsi="TT Commons Pro"/>
                <w:sz w:val="20"/>
                <w:szCs w:val="20"/>
              </w:rPr>
              <w:t xml:space="preserve">    </w:t>
            </w:r>
          </w:p>
        </w:tc>
      </w:tr>
      <w:tr w:rsidR="00015D66" w:rsidRPr="001C18CC" w14:paraId="4FA65285" w14:textId="77777777" w:rsidTr="00015D66">
        <w:tc>
          <w:tcPr>
            <w:tcW w:w="1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DFCD5" w14:textId="77777777" w:rsidR="00015D66" w:rsidRPr="001C18CC" w:rsidRDefault="00015D66" w:rsidP="0031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Республика Алтай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95FD4" w14:textId="77777777" w:rsidR="00015D66" w:rsidRPr="001C18CC" w:rsidRDefault="00015D66" w:rsidP="0031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Автономная некоммерческая организация «Социальной поддержки семьи и детей «Луч добра»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E29CD" w14:textId="77777777" w:rsidR="00015D66" w:rsidRPr="001C18CC" w:rsidRDefault="00B02013" w:rsidP="0031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hyperlink r:id="rId15">
              <w:r w:rsidR="00015D66" w:rsidRPr="001C18CC">
                <w:rPr>
                  <w:rFonts w:ascii="TT Commons Pro" w:hAnsi="TT Commons Pro"/>
                  <w:sz w:val="20"/>
                  <w:szCs w:val="20"/>
                </w:rPr>
                <w:t>natmun@mail.ru</w:t>
              </w:r>
            </w:hyperlink>
            <w:r w:rsidR="00015D66" w:rsidRPr="001C18CC">
              <w:rPr>
                <w:rFonts w:ascii="TT Commons Pro" w:hAnsi="TT Commons Pro"/>
                <w:sz w:val="20"/>
                <w:szCs w:val="20"/>
              </w:rPr>
              <w:t xml:space="preserve"> </w:t>
            </w:r>
          </w:p>
        </w:tc>
      </w:tr>
      <w:tr w:rsidR="00015D66" w:rsidRPr="001C18CC" w14:paraId="7CBFD4D4" w14:textId="77777777" w:rsidTr="00015D66">
        <w:tc>
          <w:tcPr>
            <w:tcW w:w="1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8A93C" w14:textId="77777777" w:rsidR="00015D66" w:rsidRPr="001C18CC" w:rsidRDefault="00015D66" w:rsidP="0031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Волгоградская область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1325F" w14:textId="77777777" w:rsidR="00015D66" w:rsidRPr="001C18CC" w:rsidRDefault="00015D66" w:rsidP="0031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Территориальное общественное самоуправление Высота Советского района города Волгограда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63C9B" w14:textId="77777777" w:rsidR="00015D66" w:rsidRPr="001C18CC" w:rsidRDefault="00015D66" w:rsidP="0031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Ирина Кондрашина,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</w:r>
            <w:hyperlink r:id="rId16">
              <w:r w:rsidRPr="001C18CC">
                <w:rPr>
                  <w:rFonts w:ascii="TT Commons Pro" w:hAnsi="TT Commons Pro"/>
                  <w:sz w:val="20"/>
                  <w:szCs w:val="20"/>
                </w:rPr>
                <w:t>tos_v@mail.ru</w:t>
              </w:r>
            </w:hyperlink>
            <w:r w:rsidRPr="001C18CC">
              <w:rPr>
                <w:rFonts w:ascii="TT Commons Pro" w:hAnsi="TT Commons Pro"/>
                <w:sz w:val="20"/>
                <w:szCs w:val="20"/>
              </w:rPr>
              <w:t xml:space="preserve"> </w:t>
            </w:r>
            <w:r w:rsidRPr="001C18CC">
              <w:rPr>
                <w:rFonts w:ascii="TT Commons Pro" w:hAnsi="TT Commons Pro"/>
                <w:sz w:val="20"/>
                <w:szCs w:val="20"/>
              </w:rPr>
              <w:tab/>
              <w:t xml:space="preserve"> </w:t>
            </w:r>
          </w:p>
        </w:tc>
      </w:tr>
      <w:tr w:rsidR="00015D66" w:rsidRPr="001C18CC" w14:paraId="5950F8E4" w14:textId="77777777" w:rsidTr="00015D66">
        <w:tc>
          <w:tcPr>
            <w:tcW w:w="1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4D701" w14:textId="77777777" w:rsidR="00015D66" w:rsidRPr="001C18CC" w:rsidRDefault="00015D66" w:rsidP="0031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Ярославская область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9234B" w14:textId="77777777" w:rsidR="00015D66" w:rsidRPr="001C18CC" w:rsidRDefault="00015D66" w:rsidP="0031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Автономная некоммерческая организация «Клуб «Планета Семья»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BDD98" w14:textId="77777777" w:rsidR="00015D66" w:rsidRPr="001C18CC" w:rsidRDefault="00B02013" w:rsidP="0031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hyperlink r:id="rId17">
              <w:r w:rsidR="00015D66" w:rsidRPr="001C18CC">
                <w:rPr>
                  <w:rFonts w:ascii="TT Commons Pro" w:hAnsi="TT Commons Pro"/>
                  <w:sz w:val="20"/>
                  <w:szCs w:val="20"/>
                </w:rPr>
                <w:t>apraksinaoa@rambler.ru</w:t>
              </w:r>
            </w:hyperlink>
            <w:r w:rsidR="00015D66" w:rsidRPr="001C18CC">
              <w:rPr>
                <w:rFonts w:ascii="TT Commons Pro" w:hAnsi="TT Commons Pro"/>
                <w:sz w:val="20"/>
                <w:szCs w:val="20"/>
              </w:rPr>
              <w:t xml:space="preserve"> </w:t>
            </w:r>
          </w:p>
        </w:tc>
      </w:tr>
      <w:tr w:rsidR="00015D66" w:rsidRPr="001C18CC" w14:paraId="6B560101" w14:textId="77777777" w:rsidTr="00015D66">
        <w:trPr>
          <w:trHeight w:val="522"/>
        </w:trPr>
        <w:tc>
          <w:tcPr>
            <w:tcW w:w="116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93985" w14:textId="77777777" w:rsidR="00015D66" w:rsidRPr="001C18CC" w:rsidRDefault="00015D66" w:rsidP="0031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Пермский край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04C00" w14:textId="77777777" w:rsidR="00015D66" w:rsidRPr="001C18CC" w:rsidRDefault="00015D66" w:rsidP="0031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Некоммерческое партнерство приемных родителей «Открытая дверь»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08E0A" w14:textId="77777777" w:rsidR="00015D66" w:rsidRPr="001C18CC" w:rsidRDefault="00015D66" w:rsidP="0031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Ольга Зырянова,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 xml:space="preserve"> </w:t>
            </w:r>
            <w:hyperlink r:id="rId18">
              <w:r w:rsidRPr="001C18CC">
                <w:rPr>
                  <w:rFonts w:ascii="TT Commons Pro" w:hAnsi="TT Commons Pro"/>
                  <w:sz w:val="20"/>
                  <w:szCs w:val="20"/>
                </w:rPr>
                <w:t>o-zyryanova@bk.ru</w:t>
              </w:r>
            </w:hyperlink>
            <w:r w:rsidRPr="001C18CC">
              <w:rPr>
                <w:rFonts w:ascii="TT Commons Pro" w:hAnsi="TT Commons Pro"/>
                <w:sz w:val="20"/>
                <w:szCs w:val="20"/>
              </w:rPr>
              <w:t xml:space="preserve"> </w:t>
            </w:r>
          </w:p>
        </w:tc>
      </w:tr>
      <w:tr w:rsidR="00015D66" w:rsidRPr="001C18CC" w14:paraId="0C6BD3B5" w14:textId="77777777" w:rsidTr="00015D66">
        <w:trPr>
          <w:trHeight w:val="420"/>
        </w:trPr>
        <w:tc>
          <w:tcPr>
            <w:tcW w:w="11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16871" w14:textId="77777777" w:rsidR="00015D66" w:rsidRPr="001C18CC" w:rsidRDefault="00015D66" w:rsidP="0031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0923D" w14:textId="77777777" w:rsidR="00015D66" w:rsidRPr="001C18CC" w:rsidRDefault="00015D66" w:rsidP="0031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Пермское региональное отделение общероссийской общественной организации «Российский Красный Крест»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70A2D" w14:textId="77777777" w:rsidR="00015D66" w:rsidRPr="001C18CC" w:rsidRDefault="00015D66" w:rsidP="0031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Наталья Гуревич, </w:t>
            </w:r>
          </w:p>
          <w:p w14:paraId="590E15EC" w14:textId="77777777" w:rsidR="00015D66" w:rsidRPr="001C18CC" w:rsidRDefault="00B02013" w:rsidP="0031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hyperlink r:id="rId19">
              <w:r w:rsidR="00015D66" w:rsidRPr="001C18CC">
                <w:rPr>
                  <w:rFonts w:ascii="TT Commons Pro" w:hAnsi="TT Commons Pro"/>
                  <w:sz w:val="20"/>
                  <w:szCs w:val="20"/>
                </w:rPr>
                <w:t>redcross.perm@yandex.ru</w:t>
              </w:r>
            </w:hyperlink>
            <w:r w:rsidR="00015D66" w:rsidRPr="001C18CC">
              <w:rPr>
                <w:rFonts w:ascii="TT Commons Pro" w:hAnsi="TT Commons Pro"/>
                <w:sz w:val="20"/>
                <w:szCs w:val="20"/>
              </w:rPr>
              <w:t xml:space="preserve"> </w:t>
            </w:r>
          </w:p>
        </w:tc>
      </w:tr>
      <w:tr w:rsidR="00015D66" w:rsidRPr="001C18CC" w14:paraId="1D8C94BA" w14:textId="77777777" w:rsidTr="00015D66">
        <w:trPr>
          <w:trHeight w:val="420"/>
        </w:trPr>
        <w:tc>
          <w:tcPr>
            <w:tcW w:w="11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5797C" w14:textId="77777777" w:rsidR="00015D66" w:rsidRPr="001C18CC" w:rsidRDefault="00015D66" w:rsidP="0031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23C66" w14:textId="77777777" w:rsidR="00015D66" w:rsidRPr="001C18CC" w:rsidRDefault="00015D66" w:rsidP="0031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Некоммерческая организация Фонд поддержки местного сообщества «Территория успеха»</w:t>
            </w:r>
            <w:r w:rsidRPr="001C18CC">
              <w:rPr>
                <w:rFonts w:ascii="TT Commons Pro" w:hAnsi="TT Commons Pro"/>
                <w:sz w:val="20"/>
                <w:szCs w:val="20"/>
              </w:rPr>
              <w:tab/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3F14A" w14:textId="77777777" w:rsidR="00015D66" w:rsidRPr="001C18CC" w:rsidRDefault="00015D66" w:rsidP="0031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Ирина Винецкая, </w:t>
            </w:r>
            <w:hyperlink r:id="rId20">
              <w:r w:rsidRPr="001C18CC">
                <w:rPr>
                  <w:rFonts w:ascii="TT Commons Pro" w:hAnsi="TT Commons Pro"/>
                  <w:sz w:val="20"/>
                  <w:szCs w:val="20"/>
                </w:rPr>
                <w:t>vineckiy@yandex.ru</w:t>
              </w:r>
            </w:hyperlink>
            <w:r w:rsidRPr="001C18CC">
              <w:rPr>
                <w:rFonts w:ascii="TT Commons Pro" w:hAnsi="TT Commons Pro"/>
                <w:sz w:val="20"/>
                <w:szCs w:val="20"/>
              </w:rPr>
              <w:t xml:space="preserve"> </w:t>
            </w:r>
          </w:p>
        </w:tc>
      </w:tr>
      <w:tr w:rsidR="00015D66" w:rsidRPr="001C18CC" w14:paraId="251EA804" w14:textId="77777777" w:rsidTr="00015D66">
        <w:trPr>
          <w:trHeight w:val="420"/>
        </w:trPr>
        <w:tc>
          <w:tcPr>
            <w:tcW w:w="116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26C2D" w14:textId="77777777" w:rsidR="00015D66" w:rsidRPr="001C18CC" w:rsidRDefault="00015D66" w:rsidP="0031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Саратовская область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CD48F" w14:textId="77777777" w:rsidR="00015D66" w:rsidRPr="001C18CC" w:rsidRDefault="00015D66" w:rsidP="0031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Государственное автономное учреждение Саратовской области «Комплексный центр социального обслуживания населения Краснопартизанского района»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36676" w14:textId="77777777" w:rsidR="00015D66" w:rsidRPr="001C18CC" w:rsidRDefault="00B02013" w:rsidP="0031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hyperlink r:id="rId21">
              <w:r w:rsidR="00015D66" w:rsidRPr="001C18CC">
                <w:rPr>
                  <w:rFonts w:ascii="TT Commons Pro" w:hAnsi="TT Commons Pro"/>
                  <w:sz w:val="20"/>
                  <w:szCs w:val="20"/>
                </w:rPr>
                <w:t>KrpartizanCSON@yandex.ru</w:t>
              </w:r>
            </w:hyperlink>
            <w:r w:rsidR="00015D66" w:rsidRPr="001C18CC">
              <w:rPr>
                <w:rFonts w:ascii="TT Commons Pro" w:hAnsi="TT Commons Pro"/>
                <w:sz w:val="20"/>
                <w:szCs w:val="20"/>
              </w:rPr>
              <w:t xml:space="preserve"> </w:t>
            </w:r>
          </w:p>
        </w:tc>
      </w:tr>
      <w:tr w:rsidR="00015D66" w:rsidRPr="001C18CC" w14:paraId="67CB221C" w14:textId="77777777" w:rsidTr="00015D66">
        <w:trPr>
          <w:trHeight w:val="420"/>
        </w:trPr>
        <w:tc>
          <w:tcPr>
            <w:tcW w:w="11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071B4" w14:textId="77777777" w:rsidR="00015D66" w:rsidRPr="001C18CC" w:rsidRDefault="00015D66" w:rsidP="0031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6CE7A" w14:textId="77777777" w:rsidR="00015D66" w:rsidRPr="001C18CC" w:rsidRDefault="00015D66" w:rsidP="0031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Государственное автономное учреждение Саратовской области «Комплексный центр социального обслуживания населения Аткарского района»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BC7C1" w14:textId="77777777" w:rsidR="00015D66" w:rsidRPr="001C18CC" w:rsidRDefault="00B02013" w:rsidP="0031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hyperlink r:id="rId22">
              <w:r w:rsidR="00015D66" w:rsidRPr="001C18CC">
                <w:rPr>
                  <w:rFonts w:ascii="TT Commons Pro" w:hAnsi="TT Commons Pro"/>
                  <w:sz w:val="20"/>
                  <w:szCs w:val="20"/>
                </w:rPr>
                <w:t>atkcson@yandex.ru</w:t>
              </w:r>
            </w:hyperlink>
            <w:r w:rsidR="00015D66" w:rsidRPr="001C18CC">
              <w:rPr>
                <w:rFonts w:ascii="TT Commons Pro" w:hAnsi="TT Commons Pro"/>
                <w:sz w:val="20"/>
                <w:szCs w:val="20"/>
              </w:rPr>
              <w:t xml:space="preserve"> </w:t>
            </w:r>
          </w:p>
        </w:tc>
      </w:tr>
      <w:tr w:rsidR="00015D66" w:rsidRPr="001C18CC" w14:paraId="7755B924" w14:textId="77777777" w:rsidTr="00015D66">
        <w:trPr>
          <w:trHeight w:val="420"/>
        </w:trPr>
        <w:tc>
          <w:tcPr>
            <w:tcW w:w="11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874B2" w14:textId="77777777" w:rsidR="00015D66" w:rsidRPr="001C18CC" w:rsidRDefault="00015D66" w:rsidP="0031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1B96A" w14:textId="77777777" w:rsidR="00015D66" w:rsidRPr="001C18CC" w:rsidRDefault="00015D66" w:rsidP="0031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Фонд социальной поддержки граждан «Забытые Живые»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2EEF3" w14:textId="77777777" w:rsidR="00015D66" w:rsidRPr="001C18CC" w:rsidRDefault="00015D66" w:rsidP="0031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Калякина Надежда,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 xml:space="preserve"> </w:t>
            </w:r>
            <w:hyperlink r:id="rId23">
              <w:r w:rsidRPr="001C18CC">
                <w:rPr>
                  <w:rFonts w:ascii="TT Commons Pro" w:hAnsi="TT Commons Pro"/>
                  <w:sz w:val="20"/>
                  <w:szCs w:val="20"/>
                </w:rPr>
                <w:t>nad79@yandex.ru</w:t>
              </w:r>
            </w:hyperlink>
            <w:r w:rsidRPr="001C18CC">
              <w:rPr>
                <w:rFonts w:ascii="TT Commons Pro" w:hAnsi="TT Commons Pro"/>
                <w:sz w:val="20"/>
                <w:szCs w:val="20"/>
              </w:rPr>
              <w:t xml:space="preserve"> </w:t>
            </w:r>
          </w:p>
        </w:tc>
      </w:tr>
      <w:tr w:rsidR="00015D66" w:rsidRPr="001C18CC" w14:paraId="460ECD49" w14:textId="77777777" w:rsidTr="00015D66">
        <w:trPr>
          <w:trHeight w:val="420"/>
        </w:trPr>
        <w:tc>
          <w:tcPr>
            <w:tcW w:w="116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C8441" w14:textId="77777777" w:rsidR="00015D66" w:rsidRPr="001C18CC" w:rsidRDefault="00015D66" w:rsidP="0031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Ставропольский край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A73ED" w14:textId="77777777" w:rsidR="00015D66" w:rsidRPr="001C18CC" w:rsidRDefault="00015D66" w:rsidP="0031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Социально-ориентированная автономная некоммерческая организация помощи пожилым людям и инвалидам «Старость в радость – Ставрополь»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E1B6C" w14:textId="77777777" w:rsidR="00015D66" w:rsidRPr="001C18CC" w:rsidRDefault="00015D66" w:rsidP="0031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Татьяна Васильева,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</w:r>
            <w:hyperlink r:id="rId24">
              <w:r w:rsidRPr="001C18CC">
                <w:rPr>
                  <w:rFonts w:ascii="TT Commons Pro" w:hAnsi="TT Commons Pro"/>
                  <w:sz w:val="20"/>
                  <w:szCs w:val="20"/>
                </w:rPr>
                <w:t>svr-stavropol@mail.ru</w:t>
              </w:r>
            </w:hyperlink>
            <w:r w:rsidRPr="001C18CC">
              <w:rPr>
                <w:rFonts w:ascii="TT Commons Pro" w:hAnsi="TT Commons Pro"/>
                <w:sz w:val="20"/>
                <w:szCs w:val="20"/>
              </w:rPr>
              <w:t xml:space="preserve"> </w:t>
            </w:r>
          </w:p>
        </w:tc>
      </w:tr>
      <w:tr w:rsidR="00015D66" w:rsidRPr="001C18CC" w14:paraId="64C93612" w14:textId="77777777" w:rsidTr="00015D66">
        <w:trPr>
          <w:trHeight w:val="420"/>
        </w:trPr>
        <w:tc>
          <w:tcPr>
            <w:tcW w:w="11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63533" w14:textId="77777777" w:rsidR="00015D66" w:rsidRPr="001C18CC" w:rsidRDefault="00015D66" w:rsidP="0031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3AA89" w14:textId="77777777" w:rsidR="00015D66" w:rsidRPr="001C18CC" w:rsidRDefault="00015D66" w:rsidP="0031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Государственное бюджетное учреждение социального обслуживания «Нефтекумский комплексный центр социального обслуживания населения»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22EC5" w14:textId="77777777" w:rsidR="00015D66" w:rsidRPr="001C18CC" w:rsidRDefault="00015D66" w:rsidP="0031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Юлия Попова, </w:t>
            </w:r>
            <w:hyperlink r:id="rId25">
              <w:r w:rsidRPr="001C18CC">
                <w:rPr>
                  <w:rFonts w:ascii="TT Commons Pro" w:hAnsi="TT Commons Pro"/>
                  <w:sz w:val="20"/>
                  <w:szCs w:val="20"/>
                </w:rPr>
                <w:t>cson17@minsoc26.ru</w:t>
              </w:r>
            </w:hyperlink>
            <w:r w:rsidRPr="001C18CC">
              <w:rPr>
                <w:rFonts w:ascii="TT Commons Pro" w:hAnsi="TT Commons Pro"/>
                <w:sz w:val="20"/>
                <w:szCs w:val="20"/>
              </w:rPr>
              <w:t xml:space="preserve"> </w:t>
            </w:r>
          </w:p>
        </w:tc>
      </w:tr>
    </w:tbl>
    <w:p w14:paraId="1A572BA5" w14:textId="37ACE66C" w:rsidR="00BD043B" w:rsidRPr="002D7C57" w:rsidRDefault="00BD043B" w:rsidP="003A5C26">
      <w:pPr>
        <w:spacing w:after="0" w:line="240" w:lineRule="auto"/>
        <w:ind w:firstLine="567"/>
        <w:jc w:val="both"/>
        <w:rPr>
          <w:rFonts w:ascii="TT Commons Pro" w:hAnsi="TT Commons Pro"/>
          <w:sz w:val="24"/>
          <w:szCs w:val="24"/>
        </w:rPr>
      </w:pPr>
    </w:p>
    <w:p w14:paraId="1B5A9D0F" w14:textId="6E748D23" w:rsidR="00015D66" w:rsidRDefault="00015D66" w:rsidP="00015D66">
      <w:pPr>
        <w:jc w:val="center"/>
        <w:rPr>
          <w:rFonts w:ascii="TT Commons Pro" w:hAnsi="TT Commons Pro"/>
          <w:b/>
          <w:sz w:val="24"/>
          <w:szCs w:val="24"/>
        </w:rPr>
      </w:pPr>
      <w:r w:rsidRPr="001C18CC">
        <w:rPr>
          <w:rFonts w:ascii="TT Commons Pro" w:hAnsi="TT Commons Pro"/>
          <w:b/>
          <w:sz w:val="24"/>
          <w:szCs w:val="24"/>
        </w:rPr>
        <w:t>Выпускники конкурсов по программе «Семья и дети»</w:t>
      </w:r>
    </w:p>
    <w:p w14:paraId="085757A0" w14:textId="19C95BC9" w:rsidR="001C18CC" w:rsidRDefault="001C18CC" w:rsidP="00015D66">
      <w:pPr>
        <w:jc w:val="center"/>
        <w:rPr>
          <w:rFonts w:ascii="TT Commons Pro" w:hAnsi="TT Commons Pro"/>
          <w:b/>
          <w:sz w:val="24"/>
          <w:szCs w:val="24"/>
        </w:rPr>
      </w:pPr>
    </w:p>
    <w:tbl>
      <w:tblPr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560"/>
        <w:gridCol w:w="1559"/>
        <w:gridCol w:w="1559"/>
        <w:gridCol w:w="1417"/>
      </w:tblGrid>
      <w:tr w:rsidR="001C18CC" w:rsidRPr="001C18CC" w14:paraId="070D88F3" w14:textId="77777777" w:rsidTr="001C18CC">
        <w:trPr>
          <w:trHeight w:val="19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22A83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Полное название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5E8E4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Юридический/ Фактический 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42BB2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ФИО руководителя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D46B2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Эл.почта руководителя 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DFE3F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Руководитель проекта/ контактное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F79B9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Эл. адрес Руководителя проекта</w:t>
            </w:r>
          </w:p>
        </w:tc>
      </w:tr>
      <w:tr w:rsidR="001C18CC" w:rsidRPr="001C18CC" w14:paraId="2CDE398C" w14:textId="77777777" w:rsidTr="001C18CC">
        <w:trPr>
          <w:trHeight w:val="19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630FC" w14:textId="39942983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Государственное бюджетное учреждение социального обслуживания Республики Карелия "Центр помощи детям, </w:t>
            </w:r>
            <w:r>
              <w:rPr>
                <w:rFonts w:ascii="TT Commons Pro" w:hAnsi="TT Commons Pro"/>
                <w:sz w:val="20"/>
                <w:szCs w:val="20"/>
              </w:rPr>
              <w:t>оставшимся без попечения родите</w:t>
            </w:r>
            <w:r w:rsidRPr="001C18CC">
              <w:rPr>
                <w:rFonts w:ascii="TT Commons Pro" w:hAnsi="TT Commons Pro"/>
                <w:sz w:val="20"/>
                <w:szCs w:val="20"/>
              </w:rPr>
              <w:t>лей, "Надежда"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20644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185034, Республика Карелия, г. Петрозаводск, ул. Судостроительная, д. 24 "а"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74CEC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Клевина Ольга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EDAFE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nadegdakarelia@mail.ru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41345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Давыдова Елена Леонидовна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Заместитель директора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42578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nadegdakarelia@mail.ru</w:t>
            </w:r>
          </w:p>
        </w:tc>
      </w:tr>
      <w:tr w:rsidR="001C18CC" w:rsidRPr="001C18CC" w14:paraId="406F5302" w14:textId="77777777" w:rsidTr="001C18CC">
        <w:trPr>
          <w:trHeight w:val="19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BA7D5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Краевое государственное казенное учреждение "Центр содействия семейному устройству детей-сирот и детей, оставшихся без попечения родителей, г. Уссурийска"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270E4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692524, Приморский край, г. Уссурийск, ул. Фадеева, д.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1C4DA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Жовниренко Игорь Анатольевич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9B9DD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detskiydom2ussur@mail.ru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BFE86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Лебедева Светлана Анатольевна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 xml:space="preserve">Педагог-психолог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006BD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detskiydom2ussur@mail.ru; svetlay1969@mail.ru</w:t>
            </w:r>
          </w:p>
        </w:tc>
      </w:tr>
      <w:tr w:rsidR="001C18CC" w:rsidRPr="001C18CC" w14:paraId="5F00BAC2" w14:textId="77777777" w:rsidTr="001C18CC">
        <w:trPr>
          <w:trHeight w:val="16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AFA6C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Муниципальное казенное учреждение города Новосибирска "Центр помощи детям, оставшимся без попечения родителей "Созвездие"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5BA1C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630075, г. Новосибирск, ул. Дуси Ковальчук, д. 384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1727B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Шугаева Ольга Николаевна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95E7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mkusozvezdie@gmail.com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081C1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Шевцова Людмила Васильевна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Начальник отдела подготовки семей (руководитель проекта)/ 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EA3DB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mkusozvezdie@gmail.com; Ludmila-v777@mail.ru</w:t>
            </w:r>
          </w:p>
        </w:tc>
      </w:tr>
      <w:tr w:rsidR="001C18CC" w:rsidRPr="001C18CC" w14:paraId="2AB6FBEE" w14:textId="77777777" w:rsidTr="001C18CC">
        <w:trPr>
          <w:trHeight w:val="19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4CCCD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Региональная общественная организация помощи детям-сиротам, детям из приемных семей и кризисным семьям "Причал"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19C53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636844, Томская обл., г. Асино, пер. Весенний,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723C5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Кузьмич Любовь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43414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kod.70asino@mail.ru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EB23E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Кузьмич Любовь Владимировна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Председатель/ 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8B93C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kod.70asino@mail.ru</w:t>
            </w:r>
          </w:p>
        </w:tc>
      </w:tr>
      <w:tr w:rsidR="001C18CC" w:rsidRPr="001C18CC" w14:paraId="26921206" w14:textId="77777777" w:rsidTr="001C18CC">
        <w:trPr>
          <w:trHeight w:val="19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8923D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Краевое государственное казенное учреждение "Центр содействия семейному устройству детей-сирот и детей, оставшихся без попечения родителей, № 1 г. Владивостока"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EF591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690080, Приморский край, г. Владивосток, ул. Космонавтов, д. 19А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F997D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Жанков Василий Алексеевич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013C5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ddvl4@mail.ru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351B8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Медведева Наталья Олеговна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2E1EC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ddvl4@mail.ru</w:t>
            </w:r>
          </w:p>
        </w:tc>
      </w:tr>
      <w:tr w:rsidR="001C18CC" w:rsidRPr="001C18CC" w14:paraId="0570718B" w14:textId="77777777" w:rsidTr="001C18CC">
        <w:trPr>
          <w:trHeight w:val="19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3AA54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Муниципальное казенное учреждение города Новосибирска "Центр помощи детям, оставшимся без попечения родителей, "Теплый дом"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9FA29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630073, г. Новосибирск, ул. Выставочная, д. 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EBFBB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Котровский Геннадий Геннадьевич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E2253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dd_6_nsk@nios.ru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7CF9A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Шацкова Светлана Алексеевна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Учитель-дефектолог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40DC0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dd_6_nsk@nios.ru; shatskova.1977@mail.ru</w:t>
            </w:r>
          </w:p>
        </w:tc>
      </w:tr>
      <w:tr w:rsidR="001C18CC" w:rsidRPr="001C18CC" w14:paraId="6AC7CE24" w14:textId="77777777" w:rsidTr="001C18CC">
        <w:trPr>
          <w:trHeight w:val="16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25407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Областное государственное казенное учреждение "Центр помощи детям, оставшимся без попечения родителей, Бакчарского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E4213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636200, Томская обл., с. Бакчар, ул. Хомутского, д. 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988D9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Теслёнок Ольга Викторовна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3E4A5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olga.teslenok.74@mail.ru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7526C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Шувалова Татьяна Анатольевна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Заместитель директора по УВР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1FA30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cpdbr-bak@tomsk.gov.ru; shuvalov_317@mail.ru</w:t>
            </w:r>
          </w:p>
        </w:tc>
      </w:tr>
      <w:tr w:rsidR="001C18CC" w:rsidRPr="001C18CC" w14:paraId="05D282EB" w14:textId="77777777" w:rsidTr="001C18CC">
        <w:trPr>
          <w:trHeight w:val="11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826B5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Новосибирская городская общественная организация усыновителей "День аиста"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1BD08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630048, г. Новосибирск, ул. Сибиряков-гвардейцев, д. 22, эт.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D961F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Соловьева Евгения Александровна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Президент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528A2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aistday@mail.ru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4B4FA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Шуваева Ольга Валерьевна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Руководитель Школы усыновителей и опекунов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FCAC4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aistday@mail.ru</w:t>
            </w:r>
          </w:p>
        </w:tc>
      </w:tr>
      <w:tr w:rsidR="001C18CC" w:rsidRPr="001C18CC" w14:paraId="29AFC659" w14:textId="77777777" w:rsidTr="001C18CC">
        <w:trPr>
          <w:trHeight w:val="13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B36B8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Благотворительный фонд добровольной помощи детям "Владмама"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EF99A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690005, Приморский край, г. Владивосток, ул. Светланская, д. 114, каб. 1-5, эт.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A4ABC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Сиянко Ольга Станиславовна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Президент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1D434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fond@vladmama.ru; siyanko@vmama.ru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6BAC9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Сиянко Ольга Станиславовна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Президент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8A070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fond@vladmama.ru; siyanko@vmama.ru</w:t>
            </w:r>
          </w:p>
        </w:tc>
      </w:tr>
      <w:tr w:rsidR="001C18CC" w:rsidRPr="001C18CC" w14:paraId="347014C7" w14:textId="77777777" w:rsidTr="001C18CC">
        <w:trPr>
          <w:trHeight w:val="13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20C4C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Государственное бюджетное учреждение Республики Карелия "Карельский ресурсный центр развития социальных технологий"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E7A94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Республика Карелия, г. Петрозаводск, ул. Зайцева, д. 57-а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157BB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Окунева Наталья Андреевна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F8436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razvitie.rk@yandex.ru; razvitie.rk-ors@yandex.ru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FFF62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Звягина Ольга Михайловна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И.о. Заведующий отделением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51E81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razvitie.rk@yandex.ru; razvitie.rk-ors@yandex.ru; zvyagina.o@inbox.ru</w:t>
            </w:r>
          </w:p>
        </w:tc>
      </w:tr>
      <w:tr w:rsidR="001C18CC" w:rsidRPr="001C18CC" w14:paraId="10F08F6E" w14:textId="77777777" w:rsidTr="001C18CC">
        <w:trPr>
          <w:trHeight w:val="19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01C18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Государственное казенное учреждение "Социальный приют для детей и подростков "Камские зори" в Менделеевском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29351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423650, Республика Татарстан, г. Менделеевск, ул. Бурмистрова, д. 7а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A7905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Миронов Павел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1928D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SPDP.KamskiyZori@tatar.ru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00DFB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Тимургалеева Любовь Германовна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51918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Timurgaleeva66@mail.ru; SPDP.KamskiyZori@tatar.ru</w:t>
            </w:r>
          </w:p>
        </w:tc>
      </w:tr>
      <w:tr w:rsidR="001C18CC" w:rsidRPr="001C18CC" w14:paraId="084E73F2" w14:textId="77777777" w:rsidTr="001C18CC">
        <w:trPr>
          <w:trHeight w:val="16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5FDAB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Областное государственное казенное учреждение социального обслуживания "Центр помощи детям, оставшимся без попечения родителей г. Усолье-Сибирское"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17ED5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665459, Иркутская обл., г. Усолье-Сибирское, пр-т Комсомольский, д. 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B98EF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Михайлова Елена Викторовна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6BD5A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ddusolie@mail.ru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AE5D6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Попова Анна Эхтибаровна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Заведующий отделением по сопровождению замещающих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008CC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ddusolie@mail.ru; oszsusolie@mail.ru</w:t>
            </w:r>
          </w:p>
        </w:tc>
      </w:tr>
      <w:tr w:rsidR="001C18CC" w:rsidRPr="001C18CC" w14:paraId="6BF142AB" w14:textId="77777777" w:rsidTr="001C18CC">
        <w:trPr>
          <w:trHeight w:val="13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43CBA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Муниципальное бюджетное учреждение города Новосибирска "Комплексный центр социального обслуживания населения Центрального округа по Железнодорожному, Заельцовскому и Центральному районам города Новосибирска"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A51B6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630099, г. Новосибирск, ул. Революции, д.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D780E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Хомлянская Наталья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37666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AUSemenova@admnsk.ru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1DB35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Хомлянская Наталья Геннадьевна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343EA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AUSemenova@admnsk.ru</w:t>
            </w:r>
          </w:p>
        </w:tc>
      </w:tr>
      <w:tr w:rsidR="001C18CC" w:rsidRPr="001C18CC" w14:paraId="12DAC5B4" w14:textId="77777777" w:rsidTr="001C18CC">
        <w:trPr>
          <w:trHeight w:val="13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C0220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Муниципальное казенное учреждение "Центр помощи детям, оставшимся без попечения родителей" Верхнеуфалейского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A5EF2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456800, Челябинская обл., г. Верхний Уфалей, ул. Маяковского, д. 20, корп.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90AD0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Ведерников Дмитирий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07712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ufaleyddom@mail.ru; vedernikov1974@mail.ru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4DF82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Шашурина Екатерина Сергеевна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Заместитель директора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F3C57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ufaleyddom@mail.ru; vereschaginaes@mail.ru</w:t>
            </w:r>
          </w:p>
        </w:tc>
      </w:tr>
      <w:tr w:rsidR="001C18CC" w:rsidRPr="001C18CC" w14:paraId="6ED06AE3" w14:textId="77777777" w:rsidTr="001C18CC">
        <w:trPr>
          <w:trHeight w:val="19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E50E9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Муниципальное казенное общеобразовательное учреждение для детей-сирот и детей, оставшихся без попечения родителей, "Детский дом-школа" Саткинского муниципального района Челябинской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2C533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456901, Челябинская обл., г. Бакал, ул. Чапаева, д. 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4051B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Михайлова Ирина Николаевна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Социальный 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48C89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74322_s_22@mail.ru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058A9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Михайлова Мария Владимировна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 xml:space="preserve">Социальный педагог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60CA7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74322_s_22@mail.ru; kykla_masha22@mail.ru</w:t>
            </w:r>
          </w:p>
        </w:tc>
      </w:tr>
      <w:tr w:rsidR="001C18CC" w:rsidRPr="001C18CC" w14:paraId="27AF3D8E" w14:textId="77777777" w:rsidTr="001C18CC">
        <w:trPr>
          <w:trHeight w:val="11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ABF6C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Областное государственное казенное учреждение "Центр помощи детям, оставшимся без попечения родителей, "Орлиное гнездо"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E7AAE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634016, г. Томск, пер. 6-й Басандайский, д.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56D5B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Авдзейко Эльмира Захидовна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1178D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o.gnezdo@mail.ru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12761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Грязнова Елена Юрьевна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0A60F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gryaznova.1959@gmail.com; o.gnezdo@mail.ru</w:t>
            </w:r>
          </w:p>
        </w:tc>
      </w:tr>
      <w:tr w:rsidR="001C18CC" w:rsidRPr="001C18CC" w14:paraId="3F1B2C93" w14:textId="77777777" w:rsidTr="001C18CC">
        <w:trPr>
          <w:trHeight w:val="16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FE2E1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Областное государственное казенное учреждение социального обслуживания "Социально-реабилитационный центр для несовершеннолетних Усольского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F8F1C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665483, Иркутская обл., Усольский р-н, п. Железнодорожный, пр-т Мира и Дружбы, д.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1CF95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Палагина Марина Ивановна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559A0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ogku.so.srcn.usolie@ya.ru; usolie-srcn@mail.ru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C2870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Полубаркина Людмила Васильевна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Заместитель директора по социально реабилитационной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83E4E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ogku.so.srcn.usolie@ya.ru; usolie-srcn@mail.ru</w:t>
            </w:r>
          </w:p>
        </w:tc>
      </w:tr>
      <w:tr w:rsidR="001C18CC" w:rsidRPr="001C18CC" w14:paraId="17E31E1B" w14:textId="77777777" w:rsidTr="001C18CC">
        <w:trPr>
          <w:trHeight w:val="13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73DC5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Муниципальное бюджетное учреждение Петрозаводского городского округа "Центр психолого-педагогической помощи и социальной поддержки"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97155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185011, Республика Карелия, г. Петрозаводск, ул. Балтийская, д.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D7749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Бродкина Оксана Евгеньевна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60835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pmsscentre@mail.ru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5A72E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B65F4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pmsscentre@mail.ru</w:t>
            </w:r>
          </w:p>
        </w:tc>
      </w:tr>
      <w:tr w:rsidR="001C18CC" w:rsidRPr="001C18CC" w14:paraId="5A853FB4" w14:textId="77777777" w:rsidTr="001C18CC">
        <w:trPr>
          <w:trHeight w:val="11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4699F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Государственное бюджетное общеобразовательное учреждение "Мензелинская школа-интернат для детей-сирот и детей, оставшихся без попечения родителей, с ограниченными возможностями здоровья"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4D41A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423700, Республика Татарстан, г. Мензелинск, ул. Татарстана, д. 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9AD08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Гильфанов Нурхади Золяевич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FDF9B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kor_sh@mail.ru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1ECAA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Махмутова Светлана Степановна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107CF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kor_sh@mail.ru</w:t>
            </w:r>
          </w:p>
        </w:tc>
      </w:tr>
      <w:tr w:rsidR="001C18CC" w:rsidRPr="001C18CC" w14:paraId="427C1916" w14:textId="77777777" w:rsidTr="001C18CC">
        <w:trPr>
          <w:trHeight w:val="11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C7C80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Областное государственное казенное учреждение социального обслуживания "Центр социальной помощи семье и детям Нижнеилимского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11B3B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665684, Иркутская обл., пгт. Новая Игирма, мкр. Химки, д. 37, пом.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E9361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Бородина Раиса Александровна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8CE45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src-s@mail.ru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E2BB2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Прокаева Татьяна Владимировна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Заместитель директора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F249B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src-s@mail.ru; tatiana.prokaeva@yandex.ru</w:t>
            </w:r>
          </w:p>
        </w:tc>
      </w:tr>
      <w:tr w:rsidR="001C18CC" w:rsidRPr="001C18CC" w14:paraId="6E45A6F5" w14:textId="77777777" w:rsidTr="001C18CC">
        <w:trPr>
          <w:trHeight w:val="2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4FCB0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Пермская региональная благотворительная общественная организация "Солнечный круг"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EBB96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614077, г. Пермь, б-р Гагарина, д. 58в, оф.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F468D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Милованова Анна Юрьевна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Председатель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27FFE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anna@sunny-krug.ru; mail@sunny-krug.ru; a.u.milovanova@gmail.com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4F4EA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Киреева Анастасия Андреевна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Куратор проектов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46CFA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anastasiia@sunny-krug.ru; mail@sunny-krug.ru</w:t>
            </w:r>
          </w:p>
        </w:tc>
      </w:tr>
      <w:tr w:rsidR="001C18CC" w:rsidRPr="001C18CC" w14:paraId="78F99418" w14:textId="77777777" w:rsidTr="001C18CC">
        <w:trPr>
          <w:trHeight w:val="2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AF244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Архангельской региональной общественной организации "Приемная семья"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CD9F2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163000, г. Архангельск, наб. Северной Двины, д. 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1E394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Корытова Светлана Владимировна Председатель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491F9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tatiana.bulygina@mail.ru; korytov00@mail.ru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0E084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Булыгина Татьяна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1E060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tatiana.bulygina@mail.ru</w:t>
            </w:r>
          </w:p>
        </w:tc>
      </w:tr>
      <w:tr w:rsidR="001C18CC" w:rsidRPr="001C18CC" w14:paraId="5085911F" w14:textId="77777777" w:rsidTr="001C18CC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B2236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Карельская региональная общественная организация по социальной помощи населению "Гармония"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C1BB9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186150, Республика Карелия, г. Пудож, ул. Карла Маркса, д. 65А, кв. 2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Факт.адрес: Республика Карелия, г. Петрозаводск, ул. Луначарского, д. 5 (ЦРО - Центр раннего развития)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08B8E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Фомина Марина Евгеньевна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Президент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6B076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garmoniya_garmoniya@bk.ru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C6B98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Фомина Марина Евгеньевна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Президент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 xml:space="preserve">8 (921) 522-09-07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8 (981) 404-93-68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8800E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garmoniya_garmoniya@bk.ru</w:t>
            </w:r>
          </w:p>
        </w:tc>
      </w:tr>
      <w:tr w:rsidR="001C18CC" w:rsidRPr="001C18CC" w14:paraId="42B21DD9" w14:textId="77777777" w:rsidTr="001C18CC">
        <w:trPr>
          <w:trHeight w:val="13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633A3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Муниципальное учреждение культуры "Муниципальная библиотечная система Котласского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7B7BB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165320, Архангельская обл., пгт. Шипицыно, ул. Северная, д.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0274D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Швайко Елена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06873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direktor@libkr.ru;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 xml:space="preserve">Elli1974@yandex.ru;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ship.biblioteka@yandex.ru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3D573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Устинова Наталья Николаевна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Ведущий библиотекарь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0762B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Elli1974@yandex.ru; udbiblioteka1@yandex.ru</w:t>
            </w:r>
          </w:p>
        </w:tc>
      </w:tr>
      <w:tr w:rsidR="001C18CC" w:rsidRPr="001C18CC" w14:paraId="26D9450C" w14:textId="77777777" w:rsidTr="001C18CC">
        <w:trPr>
          <w:trHeight w:val="22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B1B78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Областное государственное казенное учреждение социального обслуживания "Социально-реабилитационный центр для несовершеннолетних г. Иркутска"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9AB7B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г. Иркутск, ул. Ленинградская, д. 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43BD7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Анищенко Валентина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87CC0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cpd91@mail.ru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69CD3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Садохина Елена Владимировна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Заведующая отделением сопровождения замещающих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B4B00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cpd91@mail.ru</w:t>
            </w:r>
          </w:p>
        </w:tc>
      </w:tr>
      <w:tr w:rsidR="001C18CC" w:rsidRPr="001C18CC" w14:paraId="2D11ECA7" w14:textId="77777777" w:rsidTr="001C18CC">
        <w:trPr>
          <w:trHeight w:val="16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3B40A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Областное государственное казенное учреждение социального обслуживания "Центр помощи детям, оставшимся без попечения родителей, г. Черемхово"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EF152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665413, Иркутская обл., г. Черемхово, ул. Ленина, д. 21-23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CC336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Клименко Наталья Фридриховна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9C217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zina.borodina.78@mail.ru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7AD2A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Бородина Зинаида Борисовна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Заведующий отделением социальной диагностики и социальной реабилитации для детей с ОВЗ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B2907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zina.borodina.78@mail.ru</w:t>
            </w:r>
          </w:p>
        </w:tc>
      </w:tr>
      <w:tr w:rsidR="001C18CC" w:rsidRPr="001C18CC" w14:paraId="1E06EB4C" w14:textId="77777777" w:rsidTr="001C18CC">
        <w:trPr>
          <w:trHeight w:val="16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23E46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Муниципальное бюджетное учреждение города Новосибирска "Комплексный центр социального обслуживания населения" Дзержинского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BDE8C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650051, г. Новосибирск, ул. Европейская, д. 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54F8A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Голубева Людмила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94131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simsimsim71@mail.ru; golubeva_lyusya@mail.ru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6C965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Пономаренко Татьяна Борисовна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Специалист по социальной работе/ Методист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9044E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simsimsim71@mail.ru</w:t>
            </w:r>
          </w:p>
        </w:tc>
      </w:tr>
      <w:tr w:rsidR="001C18CC" w:rsidRPr="001C18CC" w14:paraId="0F8BD9F9" w14:textId="77777777" w:rsidTr="001C18CC">
        <w:trPr>
          <w:trHeight w:val="13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C1AC3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Государственное бюджетное учреждение Новосибирской области "Центр помощи детям, оставшимся без попечения родителей "Рассвет"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B6762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630129, г. Новосибирск, ул. Рассветная, д. 10/2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9EB74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Фрилинг Татьяна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A743E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cpd.rassvet@yandex.ru; tfriling@yandex.ru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A43B9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Фрилинг Татьяна Геннадьевна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4C87A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cpd.rassvet@yandex.ru; tfriling@yandex.ru</w:t>
            </w:r>
          </w:p>
        </w:tc>
      </w:tr>
      <w:tr w:rsidR="001C18CC" w:rsidRPr="001C18CC" w14:paraId="6E3F0DB3" w14:textId="77777777" w:rsidTr="001C18CC">
        <w:trPr>
          <w:trHeight w:val="22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6D2FF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Муниципальное бюджетное общеобразовательное учреждение Куйбышевского района "Средняя общеобразовательная школа № 6"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95130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632382, Новосибирская обл., г. Куйбышев, ул. Закраевского, д. 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C7308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Леонова Татьяна Семёновна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5D684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s_6_kuyb@edu54.ru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37346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Леонова Татьяна Семёновна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A1EDE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kainsk6@mail.ru</w:t>
            </w:r>
          </w:p>
        </w:tc>
      </w:tr>
      <w:tr w:rsidR="001C18CC" w:rsidRPr="001C18CC" w14:paraId="51A23853" w14:textId="77777777" w:rsidTr="001C18CC">
        <w:trPr>
          <w:trHeight w:val="11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73CA5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Государственное бюджетное учреждение социального обслуживания Псковской области "Бобровский детский дом-интернат для умственно отсталых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E62DA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181415, Псковская обл., д. Боброво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32807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Степанов Александр Валерьевич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35E6C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bobrov-detdom@yandex.ru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A32D2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Степанов Александр Валерьевич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C771B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bobrov-detdom@yandex.ru</w:t>
            </w:r>
          </w:p>
        </w:tc>
      </w:tr>
      <w:tr w:rsidR="001C18CC" w:rsidRPr="001C18CC" w14:paraId="61FEB1DC" w14:textId="77777777" w:rsidTr="001C18CC">
        <w:trPr>
          <w:trHeight w:val="13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25287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Областное государственное казенное учреждение "Центр помощи детям, оставшихся без попечения родителей, Зырянского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4F8CF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636850, Томская обл., с. Зырянское, пер. Гоголя, д.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9E907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Кузьминова Татьяна Георгиевна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D847D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zirdd@mail.ru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08C2C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Козлова Кристина Вячеславовна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Руководитель ШПР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E48E1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zirdd@mail.ru; kristinakozlowa@gmail.com</w:t>
            </w:r>
          </w:p>
        </w:tc>
      </w:tr>
      <w:tr w:rsidR="001C18CC" w:rsidRPr="001C18CC" w14:paraId="11C82B9C" w14:textId="77777777" w:rsidTr="001C18CC">
        <w:trPr>
          <w:trHeight w:val="16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DEB57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Региональная общественная организация Ханты-Мансийского автономного округа-Югры "Центр поддержки семьи"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A369B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628617, Ханты-Мансийский Автономный округ - Югра АО, г. Нижневартовск, ул. Интернациональная, д. 20-Б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DCC86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Матвиенок Вероника Владимировна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Председатель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BFFF4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semeika@ro.ru; 533746@rambler.ru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71439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Матвиенок Вероника Владимировна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Председатель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FADB7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semeika@ro.ru; 533746@rambler.ru</w:t>
            </w:r>
          </w:p>
        </w:tc>
      </w:tr>
      <w:tr w:rsidR="001C18CC" w:rsidRPr="001C18CC" w14:paraId="6458DDD6" w14:textId="77777777" w:rsidTr="001C18CC">
        <w:trPr>
          <w:trHeight w:val="11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E8454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Приморская общественная организация социальной поддержки населения "Живая надежда"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74974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690025, Приморский край, г. Владивосток, ул. Успенского, д. 74А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9D729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Витальев Александр Сергеевич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Председатель 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00893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livinghope_kids@hotmail.com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5D095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Витальев Александр Сергеевич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Председатель 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FD485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livinghope_kids@hotmail.com</w:t>
            </w:r>
          </w:p>
        </w:tc>
      </w:tr>
      <w:tr w:rsidR="001C18CC" w:rsidRPr="001C18CC" w14:paraId="0F61462A" w14:textId="77777777" w:rsidTr="001C18CC">
        <w:trPr>
          <w:trHeight w:val="13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ADE58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Государственное казенное специализированное учреждение социального обслуживания "Волгоградский областной социально-реабилитационный центр для несовершеннолетних"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0D220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400001, г. Волгоград, ул. им. Циолковского, д.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9EEB7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Корчагина Анна Викторовна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7BB32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gsusovsrcn@yandex.ru;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vo_src@volganet.ru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54967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Корчагина Анна Викторовна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DBEE6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gsusovsrcn@yandex.ru</w:t>
            </w:r>
          </w:p>
        </w:tc>
      </w:tr>
      <w:tr w:rsidR="001C18CC" w:rsidRPr="001C18CC" w14:paraId="67393789" w14:textId="77777777" w:rsidTr="001C18CC">
        <w:trPr>
          <w:trHeight w:val="13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F9952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Областное государственное казенное учреждение социального обслуживания "Центр помощи детям, оставшимся без попечения родителей, г. Ангарска"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9C9EF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Иркутская обл., г. Ангарск, ул. Коминтерна, д. 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4CC48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Олухова Надежда Анатольевна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DED1B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cpd-angarsk@mail.ru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DDD88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Тарасова Оксана Ивановна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Заместитель директора по социально-реабилитационной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87124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cpd-angarsk@mail.ru</w:t>
            </w:r>
          </w:p>
        </w:tc>
      </w:tr>
      <w:tr w:rsidR="001C18CC" w:rsidRPr="001C18CC" w14:paraId="2820A236" w14:textId="77777777" w:rsidTr="001C18CC">
        <w:trPr>
          <w:trHeight w:val="16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22520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Областное государственное казенное учреждение социального обслуживания "Центр помощи детям, оставшимся без попечения родителей, Правобережного округа г. Иркутска"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7180A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664019, г. Иркутск, ул. Баррикад, д. 34А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A2022F" w14:textId="70C386A5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3ABB03" w14:textId="4698D8D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5382F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Елисеева Валентина Анатольевна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Заведующий отделения постинтернатного сопровождения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93199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sandd2@socdeti.ru</w:t>
            </w:r>
          </w:p>
        </w:tc>
      </w:tr>
      <w:tr w:rsidR="001C18CC" w:rsidRPr="001C18CC" w14:paraId="51508E14" w14:textId="77777777" w:rsidTr="001C18CC">
        <w:trPr>
          <w:trHeight w:val="19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CED8F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Ассоциация инвалидов "Мастера творческих направлений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22704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455037, Челябинская обл., г. Магнитогорск, пр-т Карла Маркса, д. 113, кв. 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FBAC5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Новак Татьяна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CD229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nazarov-tri@mail.ru; marketproff@gmail.com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74A62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Назарова Евгения Леонидовна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Менеджер по работе с бизнес партнерами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D631F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nazarov-tri@mail.ru</w:t>
            </w:r>
          </w:p>
        </w:tc>
      </w:tr>
      <w:tr w:rsidR="001C18CC" w:rsidRPr="001C18CC" w14:paraId="1006F42D" w14:textId="77777777" w:rsidTr="001C18CC">
        <w:trPr>
          <w:trHeight w:val="2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CD64E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Пермская региональная общественная организация по содействию и реализации прав граждан на защиту семьи, материнства и детства "Территория семьи"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61AFD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614016, г. Пермь, ул. Елькина, д. 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66600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Зуева Анна Николаевна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Президент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40537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info@semya59.ru; azueva@semya59.ru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8C227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Тонконогая Анна Александровна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D54B1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info@semya59.ru; tonkonogaya_anna@mail.ru</w:t>
            </w:r>
          </w:p>
        </w:tc>
      </w:tr>
      <w:tr w:rsidR="001C18CC" w:rsidRPr="001C18CC" w14:paraId="13BA448C" w14:textId="77777777" w:rsidTr="001C18CC">
        <w:trPr>
          <w:trHeight w:val="16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4C5BE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Некоммерческая организация по социализации и адаптации семей, имеющих детей с отклонениями в развитии - Фонд "РАДОСТЬ ЖИЗНИ"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2DBC6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г. Томск, ул. Гагарина, д. 7, оф. 505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5F4EC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Пичугина Татьяна Васильевна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Президент/ Супервизор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1F233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joylife-tomsk@mail.ru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58117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Пичугина Татьяна Васильевна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Президент/ Супервизор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64537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joylife-tomsk@mail.ru</w:t>
            </w:r>
          </w:p>
        </w:tc>
      </w:tr>
      <w:tr w:rsidR="001C18CC" w:rsidRPr="001C18CC" w14:paraId="063C049A" w14:textId="77777777" w:rsidTr="001C18CC">
        <w:trPr>
          <w:trHeight w:val="11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4AF4E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Автономная некоммерческая организация "Социально-образовательный центр "Виктория"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602CC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352903, Краснодарский край, г. Армавир, ул. Нефтяников, д. 7/1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6468A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Юдина Галина Петровна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D14B0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victoria.ano@mail.ru; uspexgalina@mail.ru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FAE1B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Скоробогатов Александр Фёдорович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7198C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victoria.ano@mail.ru; jigsaw123rus@gmail.com</w:t>
            </w:r>
          </w:p>
        </w:tc>
      </w:tr>
      <w:tr w:rsidR="001C18CC" w:rsidRPr="001C18CC" w14:paraId="1A294FA4" w14:textId="77777777" w:rsidTr="001C18CC">
        <w:trPr>
          <w:trHeight w:val="16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96FE7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Муниципальное общеобразовательное учреждение "Средняя школа № 3 г. Волжского Волгоградской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6F0AC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404106, Волгоградская обл., г. Волжский, ул. Прибрежная, д. 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BC4C8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Баева Валентина Федоровна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925BF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school3-vlz@mail.ru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9B1E2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Сладкова Валентина Евгеньевна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Методист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9E600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school3-vlz@mail.ru</w:t>
            </w:r>
          </w:p>
        </w:tc>
      </w:tr>
      <w:tr w:rsidR="001C18CC" w:rsidRPr="001C18CC" w14:paraId="3DDC614F" w14:textId="77777777" w:rsidTr="001C18CC">
        <w:trPr>
          <w:trHeight w:val="11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234FF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Муниципальное казенное учреждение культуры "Межпоселенческая центральная библиотека им. Г.С. Виноградова" Тулунского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8094F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665257, Иркутская обл., Тулунский р-н, п. Центральные мастерские, пер. Урожайный, д. 3а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9DA1D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Дебайкина Елена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17023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mcbtulunraion@mail.ru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7D43E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Буравлева Ирина Викторовна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 xml:space="preserve">Заведующая отделом обслуживания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62D15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irina-777forever@mail.ru</w:t>
            </w:r>
          </w:p>
        </w:tc>
      </w:tr>
      <w:tr w:rsidR="001C18CC" w:rsidRPr="001C18CC" w14:paraId="0FDD40F7" w14:textId="77777777" w:rsidTr="001C18CC">
        <w:trPr>
          <w:trHeight w:val="2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64A10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Автономная некоммерческая организация помощи детям с тяжёлыми и множественными нарушениями развития "Все дети могут"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417C3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353902, Краснодарский край, г. Новороссийск, ул. Карьерная, д. 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06669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Ягодина Мария Викторовна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5AA6D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lepidoptera_ya@mail.ru; vsedetimogut@mail.ru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80118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Филатова Дина Алексеевна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 xml:space="preserve">Менеджер по фандрайзингу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 xml:space="preserve">8 (963) 379-76-03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8 (931) 281-77-56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EEC54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vsedetimogut@mail.ru; dinaptz@yandex.ru</w:t>
            </w:r>
          </w:p>
        </w:tc>
      </w:tr>
      <w:tr w:rsidR="001C18CC" w:rsidRPr="001C18CC" w14:paraId="26640FCC" w14:textId="77777777" w:rsidTr="001C18CC">
        <w:trPr>
          <w:trHeight w:val="19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A0EFF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Областное государственное бюджетное учреждение социального обслуживания "Социально-реабилитационный центр для несовершеннолетних Заларинского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E2CEC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666322, Иркутская обл., Заларинский р-н, р.п. Залари, ул. Дзержинского, д. 54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E1CDE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Томашев Антон Олегович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66743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osrc@mail.ru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43D7F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Павлова Марина Владимировна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 xml:space="preserve">Заместитель директора по социально-реабилитационной работе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807E7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32marina79@mail.ru</w:t>
            </w:r>
          </w:p>
        </w:tc>
      </w:tr>
      <w:tr w:rsidR="001C18CC" w:rsidRPr="001C18CC" w14:paraId="77DA6140" w14:textId="77777777" w:rsidTr="001C18CC">
        <w:trPr>
          <w:trHeight w:val="19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DEA2C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Государственное бюджетное учреждение Калужской области "Калужский реабилитационный центр для детей и подростков с ограниченными возможностями "Доброта"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D5CAB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248025, г. Калуга, ул. Врубовая, д.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8FF4A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Икауниекс Елена Викторовна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67454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dobrota.kaluga@mail.ru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98811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Икауниекс Елена Викторовна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 xml:space="preserve">Директор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5CDF0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dobrota.kaluga@mail.ru</w:t>
            </w:r>
          </w:p>
        </w:tc>
      </w:tr>
      <w:tr w:rsidR="001C18CC" w:rsidRPr="001C18CC" w14:paraId="06B12D83" w14:textId="77777777" w:rsidTr="001C18CC">
        <w:trPr>
          <w:trHeight w:val="19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D117B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Муниципальное учреждение "Комплексный центр социального обслуживания населения" Правобережного района г. Магнитогорска Челябинской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44499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455036, Челябинская обл., г. Магнитогорск, ул. Суворова, д. 123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85BCE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Запьянцева Алина Александровна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6B4D9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kcson-prav@mailmgn.ru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4D208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Андрусяк Наталья Юрьевна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 xml:space="preserve">Заместитель директора по социальным вопросам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A57A5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zamdir.kcson-prav@mailmgn.ru</w:t>
            </w:r>
          </w:p>
        </w:tc>
      </w:tr>
      <w:tr w:rsidR="001C18CC" w:rsidRPr="001C18CC" w14:paraId="6E97F767" w14:textId="77777777" w:rsidTr="001C18CC">
        <w:trPr>
          <w:trHeight w:val="19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6E7C3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Государственное бюджетное учреждение социального обслуживания Краснодарского края "Краснодарский комплексный центр социального обслуживания населения Центрального округа"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61210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350041, г. Краснодар, ул. Юннатов, д. 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FAAB4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Ворновская Наталья Александровна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4B2C0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sdvnika@yandex.ru; cso_bereg@mtsr.krasnodar.ru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A573A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Речкалова Лилия Вячеславовна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 xml:space="preserve">Заместитель директора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12012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sdvnika@yandex.ru; cso_bereg@mtsr.krasnodar.ru</w:t>
            </w:r>
          </w:p>
        </w:tc>
      </w:tr>
      <w:tr w:rsidR="001C18CC" w:rsidRPr="001C18CC" w14:paraId="4DB15141" w14:textId="77777777" w:rsidTr="001C18CC">
        <w:trPr>
          <w:trHeight w:val="19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B9168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Государственное бюджетное учреждение социального обслуживания Краснодарского края "Лабинский комплексный центр социального обслуживания населения"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64202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352500, Краснодарский край, Лабинский р-н, г. Лабинск, ул. Константинова, д.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F310D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Азямова Лилия Евгеньевна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98FE5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cso_mechta@mtsr.krasnodar.ru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22BAA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Афанасьева Виктория Анатольевна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 xml:space="preserve">Заместитель директора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2130B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victoria.af@yandex.ru</w:t>
            </w:r>
          </w:p>
        </w:tc>
      </w:tr>
      <w:tr w:rsidR="001C18CC" w:rsidRPr="001C18CC" w14:paraId="3B447B3C" w14:textId="77777777" w:rsidTr="001C18CC">
        <w:trPr>
          <w:trHeight w:val="21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D2863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Региональный общественный благотворительный фонд защиты семьи, материнства, отцовства и детства "МАМА" Республика Алтай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33363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Республика Алтай, г. Горно-Алтайск, пр-т Коммунистический, д. 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71323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Тадырова Нина Ивановна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60C11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tadyevam@mail.ru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9C6A9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Тадыева Мая Николаевна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 xml:space="preserve">Привлеченный специалист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71D1C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tadyevam@mail.ru</w:t>
            </w:r>
          </w:p>
        </w:tc>
      </w:tr>
      <w:tr w:rsidR="001C18CC" w:rsidRPr="001C18CC" w14:paraId="001D38DD" w14:textId="77777777" w:rsidTr="001C18CC">
        <w:trPr>
          <w:trHeight w:val="19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F78D8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Управление социальной защиты населения администрации Корочанского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BB6E9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309210, Белгородская обл., Корочанский р-н, г. Короча, пл. Васильева, д.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4C437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Лазухина Светлана Юрьевна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Начальник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834F7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sobeskor@mail.ru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4D068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Лазухина Светлана Юрьевна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 xml:space="preserve">Начальник 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BF61A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sobeskor@mail.ru</w:t>
            </w:r>
          </w:p>
        </w:tc>
      </w:tr>
      <w:tr w:rsidR="001C18CC" w:rsidRPr="001C18CC" w14:paraId="33BCF7E5" w14:textId="77777777" w:rsidTr="001C18CC">
        <w:trPr>
          <w:trHeight w:val="19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187D4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Государственное бюджетное учреждение социального обслуживания Республики Карелия "Центр помощи детям, оставшимся без попечения родителей, № 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498EC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186150, Республика Карелия, г. Пудож, ул. Пионерская, д. 69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B6576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Андерсон Татьяна Анатольевна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01D89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zpd6pudozh@mail.ru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9D70D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Логинова Светлана Васильевна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 xml:space="preserve">Заместитель директора по общим вопросам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BF61A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zpd6pudozh@mail.ru</w:t>
            </w:r>
          </w:p>
        </w:tc>
      </w:tr>
      <w:tr w:rsidR="001C18CC" w:rsidRPr="001C18CC" w14:paraId="21C96008" w14:textId="77777777" w:rsidTr="001C18CC">
        <w:trPr>
          <w:trHeight w:val="24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608BF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Муниципальное общеобразовательное бюджетное учреждение гимназия № 6 г. Сочи имени Зорина Федора Михайловича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A80FF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354003, Краснодарский край, г. Сочи, ул. Абрикосовая, д. 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388E9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Безверхая Ольга Васильевна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8170E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bezverkhaya@mail.ru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947B4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Горшенина Екатерина Вячеславовна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 xml:space="preserve">Педагог-психолог, руководитель службы школьной медиации (примирения)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0B982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ev.gorshenina100@gmail.com</w:t>
            </w:r>
          </w:p>
        </w:tc>
      </w:tr>
      <w:tr w:rsidR="001C18CC" w:rsidRPr="001C18CC" w14:paraId="659E5C88" w14:textId="77777777" w:rsidTr="001C18CC">
        <w:trPr>
          <w:trHeight w:val="19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1748F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Областное государственное казенное учреждение "Центр помощи детям, оставшимся без попечения родителей, Асиновского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1742E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636840, Томская обл., г. Асино, ул. им. Дзержинского, д. 1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2E792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Пичуева Ольга Ивановна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AA43B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asinodd@mail.ru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B3D41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Овсянникова Ольга Григорьевна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 xml:space="preserve">Социальный педагог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9CDF1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mgsu70@mail.ru </w:t>
            </w:r>
          </w:p>
        </w:tc>
      </w:tr>
      <w:tr w:rsidR="001C18CC" w:rsidRPr="001C18CC" w14:paraId="3A8EEF79" w14:textId="77777777" w:rsidTr="001C18CC">
        <w:trPr>
          <w:trHeight w:val="19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D025D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Некоммерческий благотворительный фонд помощи детям "Дедморозим"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087D3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614068, г. Пермь, ул. Данщина, д. 7, корп.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75B8F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Ли Надежда Юрьевна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02F61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info@dedmorozim.ru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67014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Добрынина Татьяна Николаевна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 xml:space="preserve">Координатор благотворительных программ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6B949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snegurochkatanya@gmail.com</w:t>
            </w:r>
          </w:p>
        </w:tc>
      </w:tr>
      <w:tr w:rsidR="001C18CC" w:rsidRPr="001C18CC" w14:paraId="277CB025" w14:textId="77777777" w:rsidTr="001C18CC">
        <w:trPr>
          <w:trHeight w:val="15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64749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Приморская краевая общественная организация замещающих семей "Приморье без сирот"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9AD69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690091, Приморский край, г. Владивосток, ул.Суханова, д. 13, кв. 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E7295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Ким Сергей Валерьевич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E8504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primoryebezsirot@gmail.com; kimsergeyv@gmail.com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1977D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Цой Дарья Родионовна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D5042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primoryebezsirot@gmail.com; tsoy.daria1261@yandex.ru</w:t>
            </w:r>
          </w:p>
        </w:tc>
      </w:tr>
      <w:tr w:rsidR="001C18CC" w:rsidRPr="001C18CC" w14:paraId="06921794" w14:textId="77777777" w:rsidTr="001C18CC">
        <w:trPr>
          <w:trHeight w:val="19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8A646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Муниципальное бюджетное учреждение "Центр по работе с детьми, подростками и молодежью "Факел"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F7875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629828, Ямало-Ненецкий АО, г. Ноябрьск, мкр. Вынгапуровский, ул. Ленина, д.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D2714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Варанкина Наталья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0E66E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crtdiyufakel@mail.ru; zaxarchenko.n@bk.ru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504B3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Варанкина Наталья Александровна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1E885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crtdiyufakel@mail.ru; zaxarchenko.n@bk.ru</w:t>
            </w:r>
          </w:p>
        </w:tc>
      </w:tr>
      <w:tr w:rsidR="001C18CC" w:rsidRPr="001C18CC" w14:paraId="2F5D8B91" w14:textId="77777777" w:rsidTr="001C18CC">
        <w:trPr>
          <w:trHeight w:val="19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3B775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Муниципальное бюджетное образовательное учреждение дополнительного образования "Центр дополнительного образования" г. Олонец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1D075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186000, Республика Карелия, г. Олонец, ул. Урицкого, д.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6E0E3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Зорина Алла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E29C6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oloncdo@yandex.ru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56B71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Андреева Наталья Викторовна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Методист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7B812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oloncdo@yandex.ru</w:t>
            </w:r>
          </w:p>
        </w:tc>
      </w:tr>
      <w:tr w:rsidR="001C18CC" w:rsidRPr="001C18CC" w14:paraId="051A8F8B" w14:textId="77777777" w:rsidTr="001C18CC">
        <w:trPr>
          <w:trHeight w:val="1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30E98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Государственное бюджетное учреждение здравоохранения Архангельской области "Архангельская клиническая психиатрическая больница"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3A753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163530, Архангельская обл., Приморский р-н, п. Талаги, д.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6E748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Яшкович Вера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37D9D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office@talagi.ru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6BC50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Волова Татьяна Леонидовна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Заведующий Центром детской и подростковой психиатрии ГБУЗ Архангельской области "АКПБ"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 xml:space="preserve">8 (911) 563-39-24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31F75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office@talagi.ru; volovat@inbox.ru</w:t>
            </w:r>
          </w:p>
        </w:tc>
      </w:tr>
      <w:tr w:rsidR="001C18CC" w:rsidRPr="001C18CC" w14:paraId="114DC9AE" w14:textId="77777777" w:rsidTr="001C18CC">
        <w:trPr>
          <w:trHeight w:val="25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FF8C9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Муниципальное бюджетное учреждение города Новосибирска "Комплексный центр социального обслуживания населения"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80B50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630008, г. Новосибирск, ул. Ленинградская, д. 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6E32B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Шевелёв Владимир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599B4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ktsson.oktyabrsky@yandex.ru; shevelev@socialoktnsk.ru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640E4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Букреева Анна Сергеевна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Заведующий организационно-методическим отделением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45500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ktsson.oktyabrsky@yandex.ru</w:t>
            </w:r>
          </w:p>
        </w:tc>
      </w:tr>
      <w:tr w:rsidR="001C18CC" w:rsidRPr="001C18CC" w14:paraId="0CD3B6F1" w14:textId="77777777" w:rsidTr="001C18CC">
        <w:trPr>
          <w:trHeight w:val="26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EC0E8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Казенное общеобразовательное учреждение Республики Алтай "Школа-интернат для детей-сирот и детей, оставшихся без попечения родителей, им. Г.К. Жукова"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B4BD6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649002, Республика Алтай, г. Горно-Алтайск, пр-т Коммунистический, д. 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93C7E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Меркетова Марина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2690B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internat_alt@mail.ru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49878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Антродонов Руслан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A2CC2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internat_alt@mail.ru; antrodonov88@mail.ru </w:t>
            </w:r>
          </w:p>
        </w:tc>
      </w:tr>
      <w:tr w:rsidR="001C18CC" w:rsidRPr="001C18CC" w14:paraId="24CF5673" w14:textId="77777777" w:rsidTr="001C18CC">
        <w:trPr>
          <w:trHeight w:val="25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64284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Областное государственное казенное учреждение социального обслуживания "Центр социальной помощи семье и детям "Радуга" Братского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2B3E1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665770, Иркутская обл., г. Вихоревка, ул. Ленина, д.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BB2E1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Агунович Светлана Николаевна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A2A32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rc_raduga@mail.ru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18C72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Суворова Ольга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5A171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rc_raduga@mail.ru; cuolgavix@mail.ru</w:t>
            </w:r>
          </w:p>
        </w:tc>
      </w:tr>
      <w:tr w:rsidR="001C18CC" w:rsidRPr="001C18CC" w14:paraId="67D47A35" w14:textId="77777777" w:rsidTr="001C18CC">
        <w:trPr>
          <w:trHeight w:val="19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12ABB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Благотворительный фонд "Оберег"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0F5DE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664017, г. Иркутск, ул. Помяловского, д. 19А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50663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 xml:space="preserve">Соболев Александр Владимирович </w:t>
            </w:r>
            <w:r w:rsidRPr="001C18CC">
              <w:rPr>
                <w:rFonts w:ascii="TT Commons Pro" w:hAnsi="TT Commons Pro"/>
                <w:sz w:val="20"/>
                <w:szCs w:val="20"/>
              </w:rPr>
              <w:br/>
              <w:t>Президент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2DB69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674167@mail.ru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7FDA5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Соболев Александр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A8D1E" w14:textId="77777777" w:rsidR="001C18CC" w:rsidRPr="001C18CC" w:rsidRDefault="001C18CC" w:rsidP="001C18CC">
            <w:pPr>
              <w:widowControl w:val="0"/>
              <w:spacing w:line="240" w:lineRule="auto"/>
              <w:rPr>
                <w:rFonts w:ascii="TT Commons Pro" w:hAnsi="TT Commons Pro"/>
                <w:sz w:val="20"/>
                <w:szCs w:val="20"/>
              </w:rPr>
            </w:pPr>
            <w:r w:rsidRPr="001C18CC">
              <w:rPr>
                <w:rFonts w:ascii="TT Commons Pro" w:hAnsi="TT Commons Pro"/>
                <w:sz w:val="20"/>
                <w:szCs w:val="20"/>
              </w:rPr>
              <w:t>674167@mail.ru</w:t>
            </w:r>
          </w:p>
        </w:tc>
      </w:tr>
    </w:tbl>
    <w:p w14:paraId="5D6139F0" w14:textId="77777777" w:rsidR="001C18CC" w:rsidRPr="001C18CC" w:rsidRDefault="001C18CC" w:rsidP="001C18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T Commons Pro" w:hAnsi="TT Commons Pro"/>
          <w:sz w:val="20"/>
          <w:szCs w:val="20"/>
        </w:rPr>
      </w:pPr>
    </w:p>
    <w:p w14:paraId="5A44865A" w14:textId="77777777" w:rsidR="001C18CC" w:rsidRPr="001C18CC" w:rsidRDefault="001C18CC" w:rsidP="001C18CC">
      <w:pPr>
        <w:pStyle w:val="a6"/>
        <w:spacing w:before="0" w:beforeAutospacing="0" w:after="0" w:afterAutospacing="0"/>
        <w:jc w:val="center"/>
        <w:rPr>
          <w:rFonts w:ascii="TT Commons Pro" w:eastAsiaTheme="minorHAnsi" w:hAnsi="TT Commons Pro" w:cstheme="minorBidi"/>
          <w:b/>
          <w:sz w:val="20"/>
          <w:szCs w:val="20"/>
          <w:lang w:eastAsia="en-US"/>
        </w:rPr>
      </w:pPr>
      <w:r w:rsidRPr="001C18CC">
        <w:rPr>
          <w:rFonts w:ascii="TT Commons Pro" w:eastAsiaTheme="minorHAnsi" w:hAnsi="TT Commons Pro" w:cstheme="minorBidi"/>
          <w:b/>
          <w:sz w:val="20"/>
          <w:szCs w:val="20"/>
          <w:lang w:eastAsia="en-US"/>
        </w:rPr>
        <w:t>Площадки стажировки</w:t>
      </w:r>
    </w:p>
    <w:p w14:paraId="11E31253" w14:textId="77777777" w:rsidR="001C18CC" w:rsidRPr="001C18CC" w:rsidRDefault="001C18CC" w:rsidP="001C18CC">
      <w:pPr>
        <w:pStyle w:val="a6"/>
        <w:spacing w:before="0" w:beforeAutospacing="0" w:after="0" w:afterAutospacing="0"/>
        <w:jc w:val="center"/>
        <w:rPr>
          <w:rFonts w:ascii="TT Commons Pro" w:eastAsiaTheme="minorHAnsi" w:hAnsi="TT Commons Pro" w:cstheme="minorBidi"/>
          <w:b/>
          <w:sz w:val="20"/>
          <w:szCs w:val="20"/>
          <w:lang w:eastAsia="en-US"/>
        </w:rPr>
      </w:pPr>
      <w:r w:rsidRPr="001C18CC">
        <w:rPr>
          <w:rFonts w:ascii="TT Commons Pro" w:eastAsiaTheme="minorHAnsi" w:hAnsi="TT Commons Pro" w:cstheme="minorBidi"/>
          <w:b/>
          <w:sz w:val="20"/>
          <w:szCs w:val="20"/>
          <w:lang w:eastAsia="en-US"/>
        </w:rPr>
        <w:t>«Социокультурные технологии повышения комфортности жизни уязвимых групп населения на малой территории»</w:t>
      </w:r>
    </w:p>
    <w:p w14:paraId="4F42B5A5" w14:textId="77777777" w:rsidR="001C18CC" w:rsidRPr="001C18CC" w:rsidRDefault="001C18CC" w:rsidP="001C18CC">
      <w:pPr>
        <w:pStyle w:val="a6"/>
        <w:spacing w:before="0" w:beforeAutospacing="0" w:after="0" w:afterAutospacing="0"/>
        <w:jc w:val="center"/>
        <w:rPr>
          <w:rFonts w:ascii="TT Commons Pro" w:eastAsiaTheme="minorHAnsi" w:hAnsi="TT Commons Pro" w:cstheme="minorBidi"/>
          <w:b/>
          <w:sz w:val="20"/>
          <w:szCs w:val="20"/>
          <w:lang w:eastAsia="en-US"/>
        </w:rPr>
      </w:pPr>
      <w:r w:rsidRPr="001C18CC">
        <w:rPr>
          <w:rFonts w:ascii="TT Commons Pro" w:eastAsiaTheme="minorHAnsi" w:hAnsi="TT Commons Pro" w:cstheme="minorBidi"/>
          <w:b/>
          <w:sz w:val="20"/>
          <w:szCs w:val="20"/>
          <w:lang w:eastAsia="en-US"/>
        </w:rPr>
        <w:t>в Ярославской области</w:t>
      </w:r>
    </w:p>
    <w:p w14:paraId="4D3F5D52" w14:textId="77777777" w:rsidR="001C18CC" w:rsidRPr="001C18CC" w:rsidRDefault="001C18CC" w:rsidP="001C18CC">
      <w:pPr>
        <w:pStyle w:val="a6"/>
        <w:spacing w:before="0" w:beforeAutospacing="0" w:after="0" w:afterAutospacing="0"/>
        <w:rPr>
          <w:rFonts w:ascii="TT Commons Pro" w:eastAsiaTheme="minorHAnsi" w:hAnsi="TT Commons Pro" w:cstheme="minorBidi"/>
          <w:sz w:val="20"/>
          <w:szCs w:val="20"/>
          <w:lang w:eastAsia="en-US"/>
        </w:rPr>
      </w:pPr>
    </w:p>
    <w:p w14:paraId="12EBFF97" w14:textId="77777777" w:rsidR="001C18CC" w:rsidRPr="001C18CC" w:rsidRDefault="001C18CC" w:rsidP="001C18CC">
      <w:pPr>
        <w:pStyle w:val="a6"/>
        <w:spacing w:before="0" w:beforeAutospacing="0" w:after="0" w:afterAutospacing="0"/>
        <w:rPr>
          <w:rFonts w:ascii="TT Commons Pro" w:eastAsiaTheme="minorHAnsi" w:hAnsi="TT Commons Pro" w:cstheme="minorBidi"/>
          <w:sz w:val="20"/>
          <w:szCs w:val="20"/>
          <w:lang w:eastAsia="en-US"/>
        </w:rPr>
      </w:pPr>
      <w:r w:rsidRPr="001C18CC">
        <w:rPr>
          <w:rFonts w:ascii="TT Commons Pro" w:eastAsiaTheme="minorHAnsi" w:hAnsi="TT Commons Pro" w:cstheme="minorBidi"/>
          <w:sz w:val="20"/>
          <w:szCs w:val="20"/>
          <w:lang w:eastAsia="en-US"/>
        </w:rPr>
        <w:t>Скороходова Юлия Вячеславовна, член совета по туризму мэрии г. Ярославля, преподаватель кафедры туризма и регионоведения Ярославского государственного университета им. П.Г. Демидова, академик «Национальной академии туризма»</w:t>
      </w:r>
    </w:p>
    <w:p w14:paraId="02B8ED72" w14:textId="77777777" w:rsidR="001C18CC" w:rsidRPr="001C18CC" w:rsidRDefault="00B02013" w:rsidP="001C18CC">
      <w:pPr>
        <w:pStyle w:val="a6"/>
        <w:spacing w:before="0" w:beforeAutospacing="0" w:after="0" w:afterAutospacing="0"/>
        <w:rPr>
          <w:rFonts w:ascii="TT Commons Pro" w:eastAsiaTheme="minorHAnsi" w:hAnsi="TT Commons Pro" w:cstheme="minorBidi"/>
          <w:sz w:val="20"/>
          <w:szCs w:val="20"/>
          <w:lang w:eastAsia="en-US"/>
        </w:rPr>
      </w:pPr>
      <w:hyperlink r:id="rId26" w:tgtFrame="_blank" w:history="1">
        <w:r w:rsidR="001C18CC" w:rsidRPr="001C18CC">
          <w:rPr>
            <w:rFonts w:ascii="TT Commons Pro" w:eastAsiaTheme="minorHAnsi" w:hAnsi="TT Commons Pro" w:cstheme="minorBidi"/>
            <w:sz w:val="20"/>
            <w:szCs w:val="20"/>
            <w:lang w:eastAsia="en-US"/>
          </w:rPr>
          <w:t>https://vk.com/id6232014</w:t>
        </w:r>
      </w:hyperlink>
    </w:p>
    <w:p w14:paraId="0B79DAA0" w14:textId="77777777" w:rsidR="001C18CC" w:rsidRPr="001C18CC" w:rsidRDefault="001C18CC" w:rsidP="001C18CC">
      <w:pPr>
        <w:pStyle w:val="a6"/>
        <w:spacing w:before="0" w:beforeAutospacing="0" w:after="0" w:afterAutospacing="0"/>
        <w:rPr>
          <w:rFonts w:ascii="TT Commons Pro" w:eastAsiaTheme="minorHAnsi" w:hAnsi="TT Commons Pro" w:cstheme="minorBidi"/>
          <w:sz w:val="20"/>
          <w:szCs w:val="20"/>
          <w:lang w:eastAsia="en-US"/>
        </w:rPr>
      </w:pPr>
      <w:r w:rsidRPr="001C18CC">
        <w:rPr>
          <w:rFonts w:ascii="TT Commons Pro" w:eastAsiaTheme="minorHAnsi" w:hAnsi="TT Commons Pro" w:cstheme="minorBidi"/>
          <w:sz w:val="20"/>
          <w:szCs w:val="20"/>
          <w:lang w:eastAsia="en-US"/>
        </w:rPr>
        <w:t> </w:t>
      </w:r>
    </w:p>
    <w:p w14:paraId="5CC4E60C" w14:textId="77777777" w:rsidR="001C18CC" w:rsidRPr="001C18CC" w:rsidRDefault="001C18CC" w:rsidP="001C18CC">
      <w:pPr>
        <w:pStyle w:val="a6"/>
        <w:spacing w:before="0" w:beforeAutospacing="0" w:after="0" w:afterAutospacing="0"/>
        <w:rPr>
          <w:rFonts w:ascii="TT Commons Pro" w:eastAsiaTheme="minorHAnsi" w:hAnsi="TT Commons Pro" w:cstheme="minorBidi"/>
          <w:sz w:val="20"/>
          <w:szCs w:val="20"/>
          <w:lang w:eastAsia="en-US"/>
        </w:rPr>
      </w:pPr>
      <w:r w:rsidRPr="001C18CC">
        <w:rPr>
          <w:rFonts w:ascii="TT Commons Pro" w:eastAsiaTheme="minorHAnsi" w:hAnsi="TT Commons Pro" w:cstheme="minorBidi"/>
          <w:sz w:val="20"/>
          <w:szCs w:val="20"/>
          <w:lang w:eastAsia="en-US"/>
        </w:rPr>
        <w:t>Пепелова Надежда Валерьевна, учредитель, директор по развитию АНО «Агентство социальной поддержки семьи и защиты семейных ценностей «Моя Семья», пресс-секретарь Совета приемных родителей Ярославской области, член Общероссийской общественной организации «Национальная родительская ассоциация», член Общественного совета при Уполномоченном по правам ребенка в Ярославской области</w:t>
      </w:r>
    </w:p>
    <w:p w14:paraId="08BA347E" w14:textId="77777777" w:rsidR="001C18CC" w:rsidRPr="001C18CC" w:rsidRDefault="00B02013" w:rsidP="001C18CC">
      <w:pPr>
        <w:pStyle w:val="a6"/>
        <w:spacing w:before="0" w:beforeAutospacing="0" w:after="0" w:afterAutospacing="0"/>
        <w:rPr>
          <w:rFonts w:ascii="TT Commons Pro" w:eastAsiaTheme="minorHAnsi" w:hAnsi="TT Commons Pro" w:cstheme="minorBidi"/>
          <w:sz w:val="20"/>
          <w:szCs w:val="20"/>
          <w:lang w:eastAsia="en-US"/>
        </w:rPr>
      </w:pPr>
      <w:hyperlink r:id="rId27" w:tgtFrame="_blank" w:history="1">
        <w:r w:rsidR="001C18CC" w:rsidRPr="001C18CC">
          <w:rPr>
            <w:rFonts w:ascii="TT Commons Pro" w:eastAsiaTheme="minorHAnsi" w:hAnsi="TT Commons Pro" w:cstheme="minorBidi"/>
            <w:sz w:val="20"/>
            <w:szCs w:val="20"/>
            <w:lang w:eastAsia="en-US"/>
          </w:rPr>
          <w:t>https://vk.com/nv.pepelova</w:t>
        </w:r>
      </w:hyperlink>
    </w:p>
    <w:p w14:paraId="6A7C7DAB" w14:textId="77777777" w:rsidR="001C18CC" w:rsidRPr="001C18CC" w:rsidRDefault="001C18CC" w:rsidP="001C18CC">
      <w:pPr>
        <w:pStyle w:val="a6"/>
        <w:spacing w:before="0" w:beforeAutospacing="0" w:after="0" w:afterAutospacing="0"/>
        <w:rPr>
          <w:rFonts w:ascii="TT Commons Pro" w:eastAsiaTheme="minorHAnsi" w:hAnsi="TT Commons Pro" w:cstheme="minorBidi"/>
          <w:sz w:val="20"/>
          <w:szCs w:val="20"/>
          <w:lang w:eastAsia="en-US"/>
        </w:rPr>
      </w:pPr>
      <w:r w:rsidRPr="001C18CC">
        <w:rPr>
          <w:rFonts w:ascii="TT Commons Pro" w:eastAsiaTheme="minorHAnsi" w:hAnsi="TT Commons Pro" w:cstheme="minorBidi"/>
          <w:sz w:val="20"/>
          <w:szCs w:val="20"/>
          <w:lang w:eastAsia="en-US"/>
        </w:rPr>
        <w:t> </w:t>
      </w:r>
    </w:p>
    <w:p w14:paraId="44EDF64B" w14:textId="77777777" w:rsidR="001C18CC" w:rsidRPr="001C18CC" w:rsidRDefault="001C18CC" w:rsidP="001C18CC">
      <w:pPr>
        <w:pStyle w:val="a6"/>
        <w:spacing w:before="0" w:beforeAutospacing="0" w:after="0" w:afterAutospacing="0"/>
        <w:rPr>
          <w:rFonts w:ascii="TT Commons Pro" w:eastAsiaTheme="minorHAnsi" w:hAnsi="TT Commons Pro" w:cstheme="minorBidi"/>
          <w:sz w:val="20"/>
          <w:szCs w:val="20"/>
          <w:lang w:eastAsia="en-US"/>
        </w:rPr>
      </w:pPr>
      <w:r w:rsidRPr="001C18CC">
        <w:rPr>
          <w:rFonts w:ascii="TT Commons Pro" w:eastAsiaTheme="minorHAnsi" w:hAnsi="TT Commons Pro" w:cstheme="minorBidi"/>
          <w:sz w:val="20"/>
          <w:szCs w:val="20"/>
          <w:lang w:eastAsia="en-US"/>
        </w:rPr>
        <w:t>Иванова Ольга Александровна, директор АНО «Клуб «Планета семья», член Общественной палаты Ярославской области</w:t>
      </w:r>
    </w:p>
    <w:p w14:paraId="780E67AB" w14:textId="77777777" w:rsidR="001C18CC" w:rsidRPr="001C18CC" w:rsidRDefault="00B02013" w:rsidP="001C18CC">
      <w:pPr>
        <w:pStyle w:val="a6"/>
        <w:spacing w:before="0" w:beforeAutospacing="0" w:after="0" w:afterAutospacing="0"/>
        <w:rPr>
          <w:rFonts w:ascii="TT Commons Pro" w:eastAsiaTheme="minorHAnsi" w:hAnsi="TT Commons Pro" w:cstheme="minorBidi"/>
          <w:sz w:val="20"/>
          <w:szCs w:val="20"/>
          <w:lang w:eastAsia="en-US"/>
        </w:rPr>
      </w:pPr>
      <w:hyperlink r:id="rId28" w:tgtFrame="_blank" w:history="1">
        <w:r w:rsidR="001C18CC" w:rsidRPr="001C18CC">
          <w:rPr>
            <w:rFonts w:ascii="TT Commons Pro" w:eastAsiaTheme="minorHAnsi" w:hAnsi="TT Commons Pro" w:cstheme="minorBidi"/>
            <w:sz w:val="20"/>
            <w:szCs w:val="20"/>
            <w:lang w:eastAsia="en-US"/>
          </w:rPr>
          <w:t>https://vk.com/id672814030</w:t>
        </w:r>
      </w:hyperlink>
    </w:p>
    <w:p w14:paraId="5BAC15D0" w14:textId="77777777" w:rsidR="001C18CC" w:rsidRPr="001C18CC" w:rsidRDefault="001C18CC" w:rsidP="001C18CC">
      <w:pPr>
        <w:pStyle w:val="a6"/>
        <w:spacing w:before="0" w:beforeAutospacing="0" w:after="0" w:afterAutospacing="0"/>
        <w:rPr>
          <w:rFonts w:ascii="TT Commons Pro" w:eastAsiaTheme="minorHAnsi" w:hAnsi="TT Commons Pro" w:cstheme="minorBidi"/>
          <w:sz w:val="20"/>
          <w:szCs w:val="20"/>
          <w:lang w:eastAsia="en-US"/>
        </w:rPr>
      </w:pPr>
      <w:r w:rsidRPr="001C18CC">
        <w:rPr>
          <w:rFonts w:ascii="TT Commons Pro" w:eastAsiaTheme="minorHAnsi" w:hAnsi="TT Commons Pro" w:cstheme="minorBidi"/>
          <w:sz w:val="20"/>
          <w:szCs w:val="20"/>
          <w:lang w:eastAsia="en-US"/>
        </w:rPr>
        <w:t> </w:t>
      </w:r>
    </w:p>
    <w:p w14:paraId="73CDAECA" w14:textId="77777777" w:rsidR="001C18CC" w:rsidRPr="001C18CC" w:rsidRDefault="001C18CC" w:rsidP="001C18CC">
      <w:pPr>
        <w:pStyle w:val="a6"/>
        <w:spacing w:before="0" w:beforeAutospacing="0" w:after="0" w:afterAutospacing="0"/>
        <w:rPr>
          <w:rFonts w:ascii="TT Commons Pro" w:eastAsiaTheme="minorHAnsi" w:hAnsi="TT Commons Pro" w:cstheme="minorBidi"/>
          <w:sz w:val="20"/>
          <w:szCs w:val="20"/>
          <w:lang w:eastAsia="en-US"/>
        </w:rPr>
      </w:pPr>
      <w:r w:rsidRPr="001C18CC">
        <w:rPr>
          <w:rFonts w:ascii="TT Commons Pro" w:eastAsiaTheme="minorHAnsi" w:hAnsi="TT Commons Pro" w:cstheme="minorBidi"/>
          <w:sz w:val="20"/>
          <w:szCs w:val="20"/>
          <w:lang w:eastAsia="en-US"/>
        </w:rPr>
        <w:t>Кривцова Юлия Витальевна, кандидат искусствоведения, со-основатель культурного центра «TEXTIL»</w:t>
      </w:r>
    </w:p>
    <w:p w14:paraId="34B7809B" w14:textId="77777777" w:rsidR="001C18CC" w:rsidRPr="001C18CC" w:rsidRDefault="00B02013" w:rsidP="001C18CC">
      <w:pPr>
        <w:pStyle w:val="a6"/>
        <w:spacing w:before="0" w:beforeAutospacing="0" w:after="0" w:afterAutospacing="0"/>
        <w:rPr>
          <w:rFonts w:ascii="TT Commons Pro" w:eastAsiaTheme="minorHAnsi" w:hAnsi="TT Commons Pro" w:cstheme="minorBidi"/>
          <w:sz w:val="20"/>
          <w:szCs w:val="20"/>
          <w:lang w:eastAsia="en-US"/>
        </w:rPr>
      </w:pPr>
      <w:hyperlink r:id="rId29" w:tgtFrame="_blank" w:history="1">
        <w:r w:rsidR="001C18CC" w:rsidRPr="001C18CC">
          <w:rPr>
            <w:rFonts w:ascii="TT Commons Pro" w:eastAsiaTheme="minorHAnsi" w:hAnsi="TT Commons Pro" w:cstheme="minorBidi"/>
            <w:sz w:val="20"/>
            <w:szCs w:val="20"/>
            <w:lang w:eastAsia="en-US"/>
          </w:rPr>
          <w:t>https://vk.com/yulia_krivtsova</w:t>
        </w:r>
      </w:hyperlink>
    </w:p>
    <w:p w14:paraId="7ECD92A5" w14:textId="77777777" w:rsidR="001C18CC" w:rsidRPr="001C18CC" w:rsidRDefault="001C18CC" w:rsidP="001C18CC">
      <w:pPr>
        <w:pStyle w:val="a6"/>
        <w:spacing w:before="0" w:beforeAutospacing="0" w:after="0" w:afterAutospacing="0"/>
        <w:rPr>
          <w:rFonts w:ascii="TT Commons Pro" w:eastAsiaTheme="minorHAnsi" w:hAnsi="TT Commons Pro" w:cstheme="minorBidi"/>
          <w:sz w:val="20"/>
          <w:szCs w:val="20"/>
          <w:lang w:eastAsia="en-US"/>
        </w:rPr>
      </w:pPr>
      <w:r w:rsidRPr="001C18CC">
        <w:rPr>
          <w:rFonts w:ascii="TT Commons Pro" w:eastAsiaTheme="minorHAnsi" w:hAnsi="TT Commons Pro" w:cstheme="minorBidi"/>
          <w:sz w:val="20"/>
          <w:szCs w:val="20"/>
          <w:lang w:eastAsia="en-US"/>
        </w:rPr>
        <w:t> </w:t>
      </w:r>
    </w:p>
    <w:p w14:paraId="2F7FCA10" w14:textId="77777777" w:rsidR="001C18CC" w:rsidRPr="001C18CC" w:rsidRDefault="001C18CC" w:rsidP="001C18CC">
      <w:pPr>
        <w:pStyle w:val="a6"/>
        <w:spacing w:before="0" w:beforeAutospacing="0" w:after="0" w:afterAutospacing="0"/>
        <w:rPr>
          <w:rFonts w:ascii="TT Commons Pro" w:eastAsiaTheme="minorHAnsi" w:hAnsi="TT Commons Pro" w:cstheme="minorBidi"/>
          <w:sz w:val="20"/>
          <w:szCs w:val="20"/>
          <w:lang w:eastAsia="en-US"/>
        </w:rPr>
      </w:pPr>
      <w:r w:rsidRPr="001C18CC">
        <w:rPr>
          <w:rFonts w:ascii="TT Commons Pro" w:eastAsiaTheme="minorHAnsi" w:hAnsi="TT Commons Pro" w:cstheme="minorBidi"/>
          <w:sz w:val="20"/>
          <w:szCs w:val="20"/>
          <w:lang w:eastAsia="en-US"/>
        </w:rPr>
        <w:t>Пятницкая Вера Андреевна, директор МУ «Гаврилов-Ямский комплексный центр социального обслуживания населения " Ветеран"</w:t>
      </w:r>
    </w:p>
    <w:p w14:paraId="5477A70C" w14:textId="77777777" w:rsidR="001C18CC" w:rsidRPr="001C18CC" w:rsidRDefault="001C18CC" w:rsidP="001C18CC">
      <w:pPr>
        <w:pStyle w:val="a6"/>
        <w:spacing w:before="0" w:beforeAutospacing="0" w:after="0" w:afterAutospacing="0"/>
        <w:rPr>
          <w:rFonts w:ascii="TT Commons Pro" w:eastAsiaTheme="minorHAnsi" w:hAnsi="TT Commons Pro" w:cstheme="minorBidi"/>
          <w:sz w:val="20"/>
          <w:szCs w:val="20"/>
          <w:lang w:eastAsia="en-US"/>
        </w:rPr>
      </w:pPr>
      <w:r w:rsidRPr="001C18CC">
        <w:rPr>
          <w:rFonts w:ascii="TT Commons Pro" w:eastAsiaTheme="minorHAnsi" w:hAnsi="TT Commons Pro" w:cstheme="minorBidi"/>
          <w:sz w:val="20"/>
          <w:szCs w:val="20"/>
          <w:lang w:eastAsia="en-US"/>
        </w:rPr>
        <w:t>http://кцсон-ветеран.рф/</w:t>
      </w:r>
    </w:p>
    <w:p w14:paraId="0D504C08" w14:textId="77777777" w:rsidR="001C18CC" w:rsidRPr="001C18CC" w:rsidRDefault="00B02013" w:rsidP="001C18CC">
      <w:pPr>
        <w:pStyle w:val="a6"/>
        <w:spacing w:before="0" w:beforeAutospacing="0" w:after="0" w:afterAutospacing="0"/>
        <w:rPr>
          <w:rFonts w:ascii="TT Commons Pro" w:eastAsiaTheme="minorHAnsi" w:hAnsi="TT Commons Pro" w:cstheme="minorBidi"/>
          <w:sz w:val="20"/>
          <w:szCs w:val="20"/>
          <w:lang w:eastAsia="en-US"/>
        </w:rPr>
      </w:pPr>
      <w:hyperlink r:id="rId30" w:tgtFrame="_blank" w:history="1">
        <w:r w:rsidR="001C18CC" w:rsidRPr="001C18CC">
          <w:rPr>
            <w:rFonts w:ascii="TT Commons Pro" w:eastAsiaTheme="minorHAnsi" w:hAnsi="TT Commons Pro" w:cstheme="minorBidi"/>
            <w:sz w:val="20"/>
            <w:szCs w:val="20"/>
            <w:lang w:eastAsia="en-US"/>
          </w:rPr>
          <w:t>https://vk.com/id587520500</w:t>
        </w:r>
      </w:hyperlink>
    </w:p>
    <w:p w14:paraId="5C818C1F" w14:textId="77777777" w:rsidR="001C18CC" w:rsidRPr="001C18CC" w:rsidRDefault="001C18CC" w:rsidP="001C18CC">
      <w:pPr>
        <w:pStyle w:val="a6"/>
        <w:spacing w:before="0" w:beforeAutospacing="0" w:after="0" w:afterAutospacing="0"/>
        <w:rPr>
          <w:rFonts w:ascii="TT Commons Pro" w:eastAsiaTheme="minorHAnsi" w:hAnsi="TT Commons Pro" w:cstheme="minorBidi"/>
          <w:sz w:val="20"/>
          <w:szCs w:val="20"/>
          <w:lang w:eastAsia="en-US"/>
        </w:rPr>
      </w:pPr>
      <w:r w:rsidRPr="001C18CC">
        <w:rPr>
          <w:rFonts w:ascii="TT Commons Pro" w:eastAsiaTheme="minorHAnsi" w:hAnsi="TT Commons Pro" w:cstheme="minorBidi"/>
          <w:sz w:val="20"/>
          <w:szCs w:val="20"/>
          <w:lang w:eastAsia="en-US"/>
        </w:rPr>
        <w:t> </w:t>
      </w:r>
    </w:p>
    <w:p w14:paraId="70E96A75" w14:textId="77777777" w:rsidR="001C18CC" w:rsidRPr="001C18CC" w:rsidRDefault="001C18CC" w:rsidP="001C18CC">
      <w:pPr>
        <w:pStyle w:val="a6"/>
        <w:spacing w:before="0" w:beforeAutospacing="0" w:after="0" w:afterAutospacing="0"/>
        <w:rPr>
          <w:rFonts w:ascii="TT Commons Pro" w:eastAsiaTheme="minorHAnsi" w:hAnsi="TT Commons Pro" w:cstheme="minorBidi"/>
          <w:sz w:val="20"/>
          <w:szCs w:val="20"/>
          <w:lang w:eastAsia="en-US"/>
        </w:rPr>
      </w:pPr>
      <w:r w:rsidRPr="001C18CC">
        <w:rPr>
          <w:rFonts w:ascii="TT Commons Pro" w:eastAsiaTheme="minorHAnsi" w:hAnsi="TT Commons Pro" w:cstheme="minorBidi"/>
          <w:sz w:val="20"/>
          <w:szCs w:val="20"/>
          <w:lang w:eastAsia="en-US"/>
        </w:rPr>
        <w:t>Дубровина Наталья Александровна, руководитель экскурсионного отдела ООО ПО «Сады Аурики»</w:t>
      </w:r>
    </w:p>
    <w:p w14:paraId="45A60B9B" w14:textId="77777777" w:rsidR="001C18CC" w:rsidRPr="001C18CC" w:rsidRDefault="00B02013" w:rsidP="001C18CC">
      <w:pPr>
        <w:pStyle w:val="a6"/>
        <w:spacing w:before="0" w:beforeAutospacing="0" w:after="0" w:afterAutospacing="0"/>
        <w:rPr>
          <w:rFonts w:ascii="TT Commons Pro" w:eastAsiaTheme="minorHAnsi" w:hAnsi="TT Commons Pro" w:cstheme="minorBidi"/>
          <w:sz w:val="20"/>
          <w:szCs w:val="20"/>
          <w:lang w:eastAsia="en-US"/>
        </w:rPr>
      </w:pPr>
      <w:hyperlink r:id="rId31" w:tgtFrame="_blank" w:history="1">
        <w:r w:rsidR="001C18CC" w:rsidRPr="001C18CC">
          <w:rPr>
            <w:rFonts w:ascii="TT Commons Pro" w:eastAsiaTheme="minorHAnsi" w:hAnsi="TT Commons Pro" w:cstheme="minorBidi"/>
            <w:sz w:val="20"/>
            <w:szCs w:val="20"/>
            <w:lang w:eastAsia="en-US"/>
          </w:rPr>
          <w:t>https://садыаурики.рф/</w:t>
        </w:r>
      </w:hyperlink>
    </w:p>
    <w:p w14:paraId="0E1811F4" w14:textId="77777777" w:rsidR="001C18CC" w:rsidRPr="001C18CC" w:rsidRDefault="001C18CC" w:rsidP="001C18CC">
      <w:pPr>
        <w:pStyle w:val="a6"/>
        <w:spacing w:before="0" w:beforeAutospacing="0" w:after="0" w:afterAutospacing="0"/>
        <w:rPr>
          <w:rFonts w:ascii="TT Commons Pro" w:eastAsiaTheme="minorHAnsi" w:hAnsi="TT Commons Pro" w:cstheme="minorBidi"/>
          <w:sz w:val="20"/>
          <w:szCs w:val="20"/>
          <w:lang w:eastAsia="en-US"/>
        </w:rPr>
      </w:pPr>
      <w:r w:rsidRPr="001C18CC">
        <w:rPr>
          <w:rFonts w:ascii="TT Commons Pro" w:eastAsiaTheme="minorHAnsi" w:hAnsi="TT Commons Pro" w:cstheme="minorBidi"/>
          <w:sz w:val="20"/>
          <w:szCs w:val="20"/>
          <w:lang w:eastAsia="en-US"/>
        </w:rPr>
        <w:t> </w:t>
      </w:r>
    </w:p>
    <w:p w14:paraId="4C756C8C" w14:textId="77777777" w:rsidR="001C18CC" w:rsidRPr="001C18CC" w:rsidRDefault="001C18CC" w:rsidP="001C18CC">
      <w:pPr>
        <w:pStyle w:val="a6"/>
        <w:spacing w:before="0" w:beforeAutospacing="0" w:after="0" w:afterAutospacing="0"/>
        <w:rPr>
          <w:rFonts w:ascii="TT Commons Pro" w:eastAsiaTheme="minorHAnsi" w:hAnsi="TT Commons Pro" w:cstheme="minorBidi"/>
          <w:sz w:val="20"/>
          <w:szCs w:val="20"/>
          <w:lang w:eastAsia="en-US"/>
        </w:rPr>
      </w:pPr>
      <w:r w:rsidRPr="001C18CC">
        <w:rPr>
          <w:rFonts w:ascii="TT Commons Pro" w:eastAsiaTheme="minorHAnsi" w:hAnsi="TT Commons Pro" w:cstheme="minorBidi"/>
          <w:sz w:val="20"/>
          <w:szCs w:val="20"/>
          <w:lang w:eastAsia="en-US"/>
        </w:rPr>
        <w:t>Смирнова Ирина Леонидовна, директор ООО «Сохраняя наследие», создатель музея купца Локалова</w:t>
      </w:r>
    </w:p>
    <w:p w14:paraId="4FD20575" w14:textId="77777777" w:rsidR="001C18CC" w:rsidRPr="001C18CC" w:rsidRDefault="00B02013" w:rsidP="001C18CC">
      <w:pPr>
        <w:pStyle w:val="a6"/>
        <w:spacing w:before="0" w:beforeAutospacing="0" w:after="0" w:afterAutospacing="0"/>
        <w:rPr>
          <w:rFonts w:ascii="TT Commons Pro" w:eastAsiaTheme="minorHAnsi" w:hAnsi="TT Commons Pro" w:cstheme="minorBidi"/>
          <w:sz w:val="20"/>
          <w:szCs w:val="20"/>
          <w:lang w:eastAsia="en-US"/>
        </w:rPr>
      </w:pPr>
      <w:hyperlink r:id="rId32" w:tgtFrame="_blank" w:history="1">
        <w:r w:rsidR="001C18CC" w:rsidRPr="001C18CC">
          <w:rPr>
            <w:rFonts w:ascii="TT Commons Pro" w:eastAsiaTheme="minorHAnsi" w:hAnsi="TT Commons Pro" w:cstheme="minorBidi"/>
            <w:sz w:val="20"/>
            <w:szCs w:val="20"/>
            <w:lang w:eastAsia="en-US"/>
          </w:rPr>
          <w:t>http://xn--80aewdcpd.xn--p1ai/</w:t>
        </w:r>
      </w:hyperlink>
    </w:p>
    <w:p w14:paraId="47284819" w14:textId="77777777" w:rsidR="001C18CC" w:rsidRPr="001C18CC" w:rsidRDefault="001C18CC" w:rsidP="001C18CC">
      <w:pPr>
        <w:pStyle w:val="a6"/>
        <w:spacing w:before="0" w:beforeAutospacing="0" w:after="0" w:afterAutospacing="0"/>
        <w:rPr>
          <w:rFonts w:ascii="TT Commons Pro" w:eastAsiaTheme="minorHAnsi" w:hAnsi="TT Commons Pro" w:cstheme="minorBidi"/>
          <w:sz w:val="20"/>
          <w:szCs w:val="20"/>
          <w:lang w:eastAsia="en-US"/>
        </w:rPr>
      </w:pPr>
      <w:r w:rsidRPr="001C18CC">
        <w:rPr>
          <w:rFonts w:ascii="TT Commons Pro" w:eastAsiaTheme="minorHAnsi" w:hAnsi="TT Commons Pro" w:cstheme="minorBidi"/>
          <w:sz w:val="20"/>
          <w:szCs w:val="20"/>
          <w:lang w:eastAsia="en-US"/>
        </w:rPr>
        <w:t> </w:t>
      </w:r>
    </w:p>
    <w:p w14:paraId="6F62C4D1" w14:textId="77777777" w:rsidR="001C18CC" w:rsidRPr="001C18CC" w:rsidRDefault="001C18CC" w:rsidP="001C18CC">
      <w:pPr>
        <w:pStyle w:val="a6"/>
        <w:spacing w:before="0" w:beforeAutospacing="0" w:after="0" w:afterAutospacing="0"/>
        <w:rPr>
          <w:rFonts w:ascii="TT Commons Pro" w:eastAsiaTheme="minorHAnsi" w:hAnsi="TT Commons Pro" w:cstheme="minorBidi"/>
          <w:sz w:val="20"/>
          <w:szCs w:val="20"/>
          <w:lang w:eastAsia="en-US"/>
        </w:rPr>
      </w:pPr>
      <w:r w:rsidRPr="001C18CC">
        <w:rPr>
          <w:rFonts w:ascii="TT Commons Pro" w:eastAsiaTheme="minorHAnsi" w:hAnsi="TT Commons Pro" w:cstheme="minorBidi"/>
          <w:sz w:val="20"/>
          <w:szCs w:val="20"/>
          <w:lang w:eastAsia="en-US"/>
        </w:rPr>
        <w:t>Технопарк "Локаловъ"</w:t>
      </w:r>
    </w:p>
    <w:p w14:paraId="3B2568AF" w14:textId="77777777" w:rsidR="001C18CC" w:rsidRPr="001C18CC" w:rsidRDefault="001C18CC" w:rsidP="001C18CC">
      <w:pPr>
        <w:pStyle w:val="a6"/>
        <w:spacing w:before="0" w:beforeAutospacing="0" w:after="0" w:afterAutospacing="0"/>
        <w:rPr>
          <w:rFonts w:ascii="TT Commons Pro" w:eastAsiaTheme="minorHAnsi" w:hAnsi="TT Commons Pro" w:cstheme="minorBidi"/>
          <w:sz w:val="20"/>
          <w:szCs w:val="20"/>
          <w:lang w:eastAsia="en-US"/>
        </w:rPr>
      </w:pPr>
      <w:r w:rsidRPr="001C18CC">
        <w:rPr>
          <w:rFonts w:ascii="TT Commons Pro" w:eastAsiaTheme="minorHAnsi" w:hAnsi="TT Commons Pro" w:cstheme="minorBidi"/>
          <w:sz w:val="20"/>
          <w:szCs w:val="20"/>
          <w:lang w:eastAsia="en-US"/>
        </w:rPr>
        <w:t>Прохорова Анна Алексеевна, PR – менеджер Технопарка «Локаловъ»</w:t>
      </w:r>
    </w:p>
    <w:p w14:paraId="252DC4A3" w14:textId="77777777" w:rsidR="001C18CC" w:rsidRPr="001C18CC" w:rsidRDefault="00B02013" w:rsidP="001C18CC">
      <w:pPr>
        <w:pStyle w:val="a6"/>
        <w:spacing w:before="0" w:beforeAutospacing="0" w:after="0" w:afterAutospacing="0"/>
        <w:rPr>
          <w:rFonts w:ascii="TT Commons Pro" w:eastAsiaTheme="minorHAnsi" w:hAnsi="TT Commons Pro" w:cstheme="minorBidi"/>
          <w:sz w:val="20"/>
          <w:szCs w:val="20"/>
          <w:lang w:eastAsia="en-US"/>
        </w:rPr>
      </w:pPr>
      <w:hyperlink r:id="rId33" w:tgtFrame="_blank" w:history="1">
        <w:r w:rsidR="001C18CC" w:rsidRPr="001C18CC">
          <w:rPr>
            <w:rFonts w:ascii="TT Commons Pro" w:eastAsiaTheme="minorHAnsi" w:hAnsi="TT Commons Pro" w:cstheme="minorBidi"/>
            <w:sz w:val="20"/>
            <w:szCs w:val="20"/>
            <w:lang w:eastAsia="en-US"/>
          </w:rPr>
          <w:t>https://lokalov.com/</w:t>
        </w:r>
      </w:hyperlink>
    </w:p>
    <w:p w14:paraId="67DD6A7E" w14:textId="77777777" w:rsidR="001C18CC" w:rsidRPr="001C18CC" w:rsidRDefault="001C18CC" w:rsidP="001C18CC">
      <w:pPr>
        <w:pStyle w:val="a6"/>
        <w:spacing w:before="0" w:beforeAutospacing="0" w:after="0" w:afterAutospacing="0"/>
        <w:rPr>
          <w:rFonts w:ascii="TT Commons Pro" w:eastAsiaTheme="minorHAnsi" w:hAnsi="TT Commons Pro" w:cstheme="minorBidi"/>
          <w:sz w:val="20"/>
          <w:szCs w:val="20"/>
          <w:lang w:eastAsia="en-US"/>
        </w:rPr>
      </w:pPr>
      <w:r w:rsidRPr="001C18CC">
        <w:rPr>
          <w:rFonts w:ascii="TT Commons Pro" w:eastAsiaTheme="minorHAnsi" w:hAnsi="TT Commons Pro" w:cstheme="minorBidi"/>
          <w:sz w:val="20"/>
          <w:szCs w:val="20"/>
          <w:lang w:eastAsia="en-US"/>
        </w:rPr>
        <w:t> </w:t>
      </w:r>
    </w:p>
    <w:p w14:paraId="344B5657" w14:textId="77777777" w:rsidR="001C18CC" w:rsidRPr="001C18CC" w:rsidRDefault="001C18CC" w:rsidP="001C18CC">
      <w:pPr>
        <w:pStyle w:val="a6"/>
        <w:spacing w:before="0" w:beforeAutospacing="0" w:after="0" w:afterAutospacing="0"/>
        <w:rPr>
          <w:rFonts w:ascii="TT Commons Pro" w:eastAsiaTheme="minorHAnsi" w:hAnsi="TT Commons Pro" w:cstheme="minorBidi"/>
          <w:sz w:val="20"/>
          <w:szCs w:val="20"/>
          <w:lang w:eastAsia="en-US"/>
        </w:rPr>
      </w:pPr>
      <w:r w:rsidRPr="001C18CC">
        <w:rPr>
          <w:rFonts w:ascii="TT Commons Pro" w:eastAsiaTheme="minorHAnsi" w:hAnsi="TT Commons Pro" w:cstheme="minorBidi"/>
          <w:sz w:val="20"/>
          <w:szCs w:val="20"/>
          <w:lang w:eastAsia="en-US"/>
        </w:rPr>
        <w:t>Наумова Елена Анатольевна, директор Некоммерческого частного учреждения культуры "Учемский музей истории Кассиановой пустыни и судьбы русской деревни"</w:t>
      </w:r>
    </w:p>
    <w:p w14:paraId="493C1707" w14:textId="77777777" w:rsidR="001C18CC" w:rsidRPr="001C18CC" w:rsidRDefault="00B02013" w:rsidP="001C18CC">
      <w:pPr>
        <w:pStyle w:val="a6"/>
        <w:spacing w:before="0" w:beforeAutospacing="0" w:after="0" w:afterAutospacing="0"/>
        <w:rPr>
          <w:rFonts w:ascii="TT Commons Pro" w:eastAsiaTheme="minorHAnsi" w:hAnsi="TT Commons Pro" w:cstheme="minorBidi"/>
          <w:sz w:val="20"/>
          <w:szCs w:val="20"/>
          <w:lang w:eastAsia="en-US"/>
        </w:rPr>
      </w:pPr>
      <w:hyperlink r:id="rId34" w:tgtFrame="_blank" w:history="1">
        <w:r w:rsidR="001C18CC" w:rsidRPr="001C18CC">
          <w:rPr>
            <w:rFonts w:ascii="TT Commons Pro" w:eastAsiaTheme="minorHAnsi" w:hAnsi="TT Commons Pro" w:cstheme="minorBidi"/>
            <w:sz w:val="20"/>
            <w:szCs w:val="20"/>
            <w:lang w:eastAsia="en-US"/>
          </w:rPr>
          <w:t>https://www.uchma.info/start.html</w:t>
        </w:r>
      </w:hyperlink>
    </w:p>
    <w:p w14:paraId="214C5610" w14:textId="77777777" w:rsidR="001C18CC" w:rsidRPr="001C18CC" w:rsidRDefault="00B02013" w:rsidP="001C18CC">
      <w:pPr>
        <w:pStyle w:val="a6"/>
        <w:spacing w:before="0" w:beforeAutospacing="0" w:after="0" w:afterAutospacing="0"/>
        <w:rPr>
          <w:rFonts w:ascii="TT Commons Pro" w:eastAsiaTheme="minorHAnsi" w:hAnsi="TT Commons Pro" w:cstheme="minorBidi"/>
          <w:sz w:val="20"/>
          <w:szCs w:val="20"/>
          <w:lang w:eastAsia="en-US"/>
        </w:rPr>
      </w:pPr>
      <w:hyperlink r:id="rId35" w:tgtFrame="_blank" w:history="1">
        <w:r w:rsidR="001C18CC" w:rsidRPr="001C18CC">
          <w:rPr>
            <w:rFonts w:ascii="TT Commons Pro" w:eastAsiaTheme="minorHAnsi" w:hAnsi="TT Commons Pro" w:cstheme="minorBidi"/>
            <w:sz w:val="20"/>
            <w:szCs w:val="20"/>
            <w:lang w:eastAsia="en-US"/>
          </w:rPr>
          <w:t>https://vk.com/lena.uchma</w:t>
        </w:r>
      </w:hyperlink>
    </w:p>
    <w:p w14:paraId="088E7A95" w14:textId="77777777" w:rsidR="001C18CC" w:rsidRPr="001C18CC" w:rsidRDefault="001C18CC" w:rsidP="001C18CC">
      <w:pPr>
        <w:pStyle w:val="a6"/>
        <w:spacing w:before="0" w:beforeAutospacing="0" w:after="0" w:afterAutospacing="0"/>
        <w:rPr>
          <w:rFonts w:ascii="TT Commons Pro" w:eastAsiaTheme="minorHAnsi" w:hAnsi="TT Commons Pro" w:cstheme="minorBidi"/>
          <w:sz w:val="20"/>
          <w:szCs w:val="20"/>
          <w:lang w:eastAsia="en-US"/>
        </w:rPr>
      </w:pPr>
      <w:r w:rsidRPr="001C18CC">
        <w:rPr>
          <w:rFonts w:ascii="TT Commons Pro" w:eastAsiaTheme="minorHAnsi" w:hAnsi="TT Commons Pro" w:cstheme="minorBidi"/>
          <w:sz w:val="20"/>
          <w:szCs w:val="20"/>
          <w:lang w:eastAsia="en-US"/>
        </w:rPr>
        <w:t> </w:t>
      </w:r>
    </w:p>
    <w:p w14:paraId="5D0166A4" w14:textId="77777777" w:rsidR="001C18CC" w:rsidRPr="001C18CC" w:rsidRDefault="001C18CC" w:rsidP="001C18CC">
      <w:pPr>
        <w:pStyle w:val="a6"/>
        <w:spacing w:before="0" w:beforeAutospacing="0" w:after="0" w:afterAutospacing="0"/>
        <w:rPr>
          <w:rFonts w:ascii="TT Commons Pro" w:eastAsiaTheme="minorHAnsi" w:hAnsi="TT Commons Pro" w:cstheme="minorBidi"/>
          <w:sz w:val="20"/>
          <w:szCs w:val="20"/>
          <w:lang w:eastAsia="en-US"/>
        </w:rPr>
      </w:pPr>
      <w:r w:rsidRPr="001C18CC">
        <w:rPr>
          <w:rFonts w:ascii="TT Commons Pro" w:eastAsiaTheme="minorHAnsi" w:hAnsi="TT Commons Pro" w:cstheme="minorBidi"/>
          <w:sz w:val="20"/>
          <w:szCs w:val="20"/>
          <w:lang w:eastAsia="en-US"/>
        </w:rPr>
        <w:t>Чистяков Леонид Александрович, депутат Мышкинского муниципального района, ведущий методист МУ ММР "Межпоселенческий дом культуры".</w:t>
      </w:r>
    </w:p>
    <w:p w14:paraId="19CB8A7B" w14:textId="77777777" w:rsidR="001C18CC" w:rsidRPr="001C18CC" w:rsidRDefault="00B02013" w:rsidP="001C18CC">
      <w:pPr>
        <w:pStyle w:val="a6"/>
        <w:spacing w:before="0" w:beforeAutospacing="0" w:after="0" w:afterAutospacing="0"/>
        <w:rPr>
          <w:rFonts w:ascii="TT Commons Pro" w:eastAsiaTheme="minorHAnsi" w:hAnsi="TT Commons Pro" w:cstheme="minorBidi"/>
          <w:sz w:val="20"/>
          <w:szCs w:val="20"/>
          <w:lang w:eastAsia="en-US"/>
        </w:rPr>
      </w:pPr>
      <w:hyperlink r:id="rId36" w:tgtFrame="_blank" w:history="1">
        <w:r w:rsidR="001C18CC" w:rsidRPr="001C18CC">
          <w:rPr>
            <w:rFonts w:ascii="TT Commons Pro" w:eastAsiaTheme="minorHAnsi" w:hAnsi="TT Commons Pro" w:cstheme="minorBidi"/>
            <w:sz w:val="20"/>
            <w:szCs w:val="20"/>
            <w:lang w:eastAsia="en-US"/>
          </w:rPr>
          <w:t>https://vk.com/vedleonid</w:t>
        </w:r>
      </w:hyperlink>
    </w:p>
    <w:p w14:paraId="308C4F8D" w14:textId="77777777" w:rsidR="001C18CC" w:rsidRPr="001C18CC" w:rsidRDefault="001C18CC" w:rsidP="001C18CC">
      <w:pPr>
        <w:pStyle w:val="a6"/>
        <w:spacing w:before="0" w:beforeAutospacing="0" w:after="0" w:afterAutospacing="0"/>
        <w:rPr>
          <w:rFonts w:ascii="TT Commons Pro" w:eastAsiaTheme="minorHAnsi" w:hAnsi="TT Commons Pro" w:cstheme="minorBidi"/>
          <w:sz w:val="20"/>
          <w:szCs w:val="20"/>
          <w:lang w:eastAsia="en-US"/>
        </w:rPr>
      </w:pPr>
      <w:r w:rsidRPr="001C18CC">
        <w:rPr>
          <w:rFonts w:ascii="TT Commons Pro" w:eastAsiaTheme="minorHAnsi" w:hAnsi="TT Commons Pro" w:cstheme="minorBidi"/>
          <w:sz w:val="20"/>
          <w:szCs w:val="20"/>
          <w:lang w:eastAsia="en-US"/>
        </w:rPr>
        <w:t> </w:t>
      </w:r>
    </w:p>
    <w:p w14:paraId="11D496E9" w14:textId="77777777" w:rsidR="001C18CC" w:rsidRPr="001C18CC" w:rsidRDefault="001C18CC" w:rsidP="001C18CC">
      <w:pPr>
        <w:pStyle w:val="a6"/>
        <w:spacing w:before="0" w:beforeAutospacing="0" w:after="0" w:afterAutospacing="0"/>
        <w:rPr>
          <w:rFonts w:ascii="TT Commons Pro" w:eastAsiaTheme="minorHAnsi" w:hAnsi="TT Commons Pro" w:cstheme="minorBidi"/>
          <w:sz w:val="20"/>
          <w:szCs w:val="20"/>
          <w:lang w:eastAsia="en-US"/>
        </w:rPr>
      </w:pPr>
    </w:p>
    <w:p w14:paraId="23AE3573" w14:textId="77777777" w:rsidR="001C18CC" w:rsidRPr="001C18CC" w:rsidRDefault="001C18CC" w:rsidP="001C18CC">
      <w:pPr>
        <w:pStyle w:val="a6"/>
        <w:spacing w:before="0" w:beforeAutospacing="0" w:after="0" w:afterAutospacing="0"/>
        <w:rPr>
          <w:rFonts w:ascii="TT Commons Pro" w:eastAsiaTheme="minorHAnsi" w:hAnsi="TT Commons Pro" w:cstheme="minorBidi"/>
          <w:sz w:val="20"/>
          <w:szCs w:val="20"/>
          <w:lang w:eastAsia="en-US"/>
        </w:rPr>
      </w:pPr>
      <w:r w:rsidRPr="001C18CC">
        <w:rPr>
          <w:rFonts w:ascii="TT Commons Pro" w:eastAsiaTheme="minorHAnsi" w:hAnsi="TT Commons Pro" w:cstheme="minorBidi"/>
          <w:sz w:val="20"/>
          <w:szCs w:val="20"/>
          <w:lang w:eastAsia="en-US"/>
        </w:rPr>
        <w:t>Темняткин Сергей Николаевич, Председатель ЯООО краеведов "КАЦКИЙ СТАН"</w:t>
      </w:r>
    </w:p>
    <w:p w14:paraId="6D453738" w14:textId="77777777" w:rsidR="001C18CC" w:rsidRPr="001C18CC" w:rsidRDefault="00B02013" w:rsidP="001C18CC">
      <w:pPr>
        <w:pStyle w:val="a6"/>
        <w:spacing w:before="0" w:beforeAutospacing="0" w:after="0" w:afterAutospacing="0"/>
        <w:rPr>
          <w:rFonts w:ascii="TT Commons Pro" w:eastAsiaTheme="minorHAnsi" w:hAnsi="TT Commons Pro" w:cstheme="minorBidi"/>
          <w:sz w:val="20"/>
          <w:szCs w:val="20"/>
          <w:lang w:eastAsia="en-US"/>
        </w:rPr>
      </w:pPr>
      <w:hyperlink r:id="rId37" w:tgtFrame="_blank" w:history="1">
        <w:r w:rsidR="001C18CC" w:rsidRPr="001C18CC">
          <w:rPr>
            <w:rFonts w:ascii="TT Commons Pro" w:eastAsiaTheme="minorHAnsi" w:hAnsi="TT Commons Pro" w:cstheme="minorBidi"/>
            <w:sz w:val="20"/>
            <w:szCs w:val="20"/>
            <w:lang w:eastAsia="en-US"/>
          </w:rPr>
          <w:t>http://katskari.ru/</w:t>
        </w:r>
      </w:hyperlink>
    </w:p>
    <w:p w14:paraId="13645343" w14:textId="77777777" w:rsidR="001C18CC" w:rsidRPr="001C18CC" w:rsidRDefault="00B02013" w:rsidP="001C18CC">
      <w:pPr>
        <w:pStyle w:val="a6"/>
        <w:spacing w:before="0" w:beforeAutospacing="0" w:after="0" w:afterAutospacing="0"/>
        <w:rPr>
          <w:rFonts w:ascii="TT Commons Pro" w:eastAsiaTheme="minorHAnsi" w:hAnsi="TT Commons Pro" w:cstheme="minorBidi"/>
          <w:sz w:val="20"/>
          <w:szCs w:val="20"/>
          <w:lang w:eastAsia="en-US"/>
        </w:rPr>
      </w:pPr>
      <w:hyperlink r:id="rId38" w:tgtFrame="_blank" w:history="1">
        <w:r w:rsidR="001C18CC" w:rsidRPr="001C18CC">
          <w:rPr>
            <w:rFonts w:ascii="TT Commons Pro" w:eastAsiaTheme="minorHAnsi" w:hAnsi="TT Commons Pro" w:cstheme="minorBidi"/>
            <w:sz w:val="20"/>
            <w:szCs w:val="20"/>
            <w:lang w:eastAsia="en-US"/>
          </w:rPr>
          <w:t>https://vk.com/id534894114</w:t>
        </w:r>
      </w:hyperlink>
    </w:p>
    <w:p w14:paraId="0ADAE4D2" w14:textId="77777777" w:rsidR="001C18CC" w:rsidRPr="001C18CC" w:rsidRDefault="001C18CC" w:rsidP="001C18CC">
      <w:pPr>
        <w:pStyle w:val="a6"/>
        <w:spacing w:before="0" w:beforeAutospacing="0" w:after="0" w:afterAutospacing="0"/>
        <w:rPr>
          <w:rFonts w:ascii="TT Commons Pro" w:eastAsiaTheme="minorHAnsi" w:hAnsi="TT Commons Pro" w:cstheme="minorBidi"/>
          <w:sz w:val="20"/>
          <w:szCs w:val="20"/>
          <w:lang w:eastAsia="en-US"/>
        </w:rPr>
      </w:pPr>
      <w:r w:rsidRPr="001C18CC">
        <w:rPr>
          <w:rFonts w:ascii="TT Commons Pro" w:eastAsiaTheme="minorHAnsi" w:hAnsi="TT Commons Pro" w:cstheme="minorBidi"/>
          <w:sz w:val="20"/>
          <w:szCs w:val="20"/>
          <w:lang w:eastAsia="en-US"/>
        </w:rPr>
        <w:t> </w:t>
      </w:r>
    </w:p>
    <w:p w14:paraId="0A88F79A" w14:textId="77777777" w:rsidR="001C18CC" w:rsidRPr="001C18CC" w:rsidRDefault="001C18CC" w:rsidP="001C18CC">
      <w:pPr>
        <w:pStyle w:val="a6"/>
        <w:spacing w:before="0" w:beforeAutospacing="0" w:after="0" w:afterAutospacing="0"/>
        <w:rPr>
          <w:rFonts w:ascii="TT Commons Pro" w:eastAsiaTheme="minorHAnsi" w:hAnsi="TT Commons Pro" w:cstheme="minorBidi"/>
          <w:sz w:val="20"/>
          <w:szCs w:val="20"/>
          <w:lang w:eastAsia="en-US"/>
        </w:rPr>
      </w:pPr>
      <w:r w:rsidRPr="001C18CC">
        <w:rPr>
          <w:rFonts w:ascii="TT Commons Pro" w:eastAsiaTheme="minorHAnsi" w:hAnsi="TT Commons Pro" w:cstheme="minorBidi"/>
          <w:sz w:val="20"/>
          <w:szCs w:val="20"/>
          <w:lang w:eastAsia="en-US"/>
        </w:rPr>
        <w:t>Данилов Андрей Юрьевич, кандидат исторических наук, доцент, заведующий кафедрой регионоведения и туризма исторического факультета ЯрГУ им. П. Г. Демидова.</w:t>
      </w:r>
    </w:p>
    <w:p w14:paraId="438F81F9" w14:textId="77777777" w:rsidR="001C18CC" w:rsidRPr="001C18CC" w:rsidRDefault="00B02013" w:rsidP="001C18CC">
      <w:pPr>
        <w:pStyle w:val="a6"/>
        <w:spacing w:before="0" w:beforeAutospacing="0" w:after="0" w:afterAutospacing="0"/>
        <w:rPr>
          <w:rFonts w:ascii="TT Commons Pro" w:eastAsiaTheme="minorHAnsi" w:hAnsi="TT Commons Pro" w:cstheme="minorBidi"/>
          <w:sz w:val="20"/>
          <w:szCs w:val="20"/>
          <w:lang w:eastAsia="en-US"/>
        </w:rPr>
      </w:pPr>
      <w:hyperlink r:id="rId39" w:tgtFrame="_blank" w:history="1">
        <w:r w:rsidR="001C18CC" w:rsidRPr="001C18CC">
          <w:rPr>
            <w:rFonts w:ascii="TT Commons Pro" w:eastAsiaTheme="minorHAnsi" w:hAnsi="TT Commons Pro" w:cstheme="minorBidi"/>
            <w:sz w:val="20"/>
            <w:szCs w:val="20"/>
            <w:lang w:eastAsia="en-US"/>
          </w:rPr>
          <w:t>https://vk.com/id708483778</w:t>
        </w:r>
      </w:hyperlink>
    </w:p>
    <w:p w14:paraId="7379FBAE" w14:textId="77777777" w:rsidR="001C18CC" w:rsidRPr="001C18CC" w:rsidRDefault="001C18CC" w:rsidP="001C18CC">
      <w:pPr>
        <w:pStyle w:val="a6"/>
        <w:spacing w:before="0" w:beforeAutospacing="0" w:after="0" w:afterAutospacing="0"/>
        <w:rPr>
          <w:rFonts w:ascii="TT Commons Pro" w:eastAsiaTheme="minorHAnsi" w:hAnsi="TT Commons Pro" w:cstheme="minorBidi"/>
          <w:sz w:val="20"/>
          <w:szCs w:val="20"/>
          <w:lang w:eastAsia="en-US"/>
        </w:rPr>
      </w:pPr>
      <w:r w:rsidRPr="001C18CC">
        <w:rPr>
          <w:rFonts w:ascii="TT Commons Pro" w:eastAsiaTheme="minorHAnsi" w:hAnsi="TT Commons Pro" w:cstheme="minorBidi"/>
          <w:sz w:val="20"/>
          <w:szCs w:val="20"/>
          <w:lang w:eastAsia="en-US"/>
        </w:rPr>
        <w:t> </w:t>
      </w:r>
    </w:p>
    <w:p w14:paraId="29B93454" w14:textId="77777777" w:rsidR="001C18CC" w:rsidRPr="001C18CC" w:rsidRDefault="001C18CC" w:rsidP="001C18CC">
      <w:pPr>
        <w:pStyle w:val="a6"/>
        <w:spacing w:before="0" w:beforeAutospacing="0" w:after="0" w:afterAutospacing="0"/>
        <w:rPr>
          <w:rFonts w:ascii="TT Commons Pro" w:eastAsiaTheme="minorHAnsi" w:hAnsi="TT Commons Pro" w:cstheme="minorBidi"/>
          <w:sz w:val="20"/>
          <w:szCs w:val="20"/>
          <w:lang w:eastAsia="en-US"/>
        </w:rPr>
      </w:pPr>
      <w:r w:rsidRPr="001C18CC">
        <w:rPr>
          <w:rFonts w:ascii="TT Commons Pro" w:eastAsiaTheme="minorHAnsi" w:hAnsi="TT Commons Pro" w:cstheme="minorBidi"/>
          <w:sz w:val="20"/>
          <w:szCs w:val="20"/>
          <w:lang w:eastAsia="en-US"/>
        </w:rPr>
        <w:t>Логунова Дарья Сергеевна - руководитель центра туристских волонтеров ЯрГУ, член Ярославского городского отделения «ВООПИК»</w:t>
      </w:r>
    </w:p>
    <w:p w14:paraId="41194691" w14:textId="77777777" w:rsidR="001C18CC" w:rsidRPr="001C18CC" w:rsidRDefault="00B02013" w:rsidP="001C18CC">
      <w:pPr>
        <w:pStyle w:val="a6"/>
        <w:spacing w:before="0" w:beforeAutospacing="0" w:after="0" w:afterAutospacing="0"/>
        <w:rPr>
          <w:rFonts w:ascii="TT Commons Pro" w:eastAsiaTheme="minorHAnsi" w:hAnsi="TT Commons Pro" w:cstheme="minorBidi"/>
          <w:sz w:val="20"/>
          <w:szCs w:val="20"/>
          <w:lang w:eastAsia="en-US"/>
        </w:rPr>
      </w:pPr>
      <w:hyperlink r:id="rId40" w:tgtFrame="_blank" w:history="1">
        <w:r w:rsidR="001C18CC" w:rsidRPr="001C18CC">
          <w:rPr>
            <w:rFonts w:ascii="TT Commons Pro" w:eastAsiaTheme="minorHAnsi" w:hAnsi="TT Commons Pro" w:cstheme="minorBidi"/>
            <w:sz w:val="20"/>
            <w:szCs w:val="20"/>
            <w:lang w:eastAsia="en-US"/>
          </w:rPr>
          <w:t>https://vk.com/dashutulja</w:t>
        </w:r>
      </w:hyperlink>
    </w:p>
    <w:p w14:paraId="01B51088" w14:textId="77777777" w:rsidR="001C18CC" w:rsidRPr="001C18CC" w:rsidRDefault="001C18CC" w:rsidP="001C18CC">
      <w:pPr>
        <w:spacing w:line="240" w:lineRule="auto"/>
        <w:rPr>
          <w:rFonts w:ascii="TT Commons Pro" w:hAnsi="TT Commons Pro"/>
          <w:sz w:val="20"/>
          <w:szCs w:val="20"/>
        </w:rPr>
      </w:pPr>
    </w:p>
    <w:p w14:paraId="1A47DB72" w14:textId="77777777" w:rsidR="001C18CC" w:rsidRPr="001C18CC" w:rsidRDefault="001C18CC" w:rsidP="001C18CC">
      <w:pPr>
        <w:rPr>
          <w:rFonts w:ascii="TT Commons Pro" w:hAnsi="TT Commons Pro"/>
          <w:sz w:val="20"/>
          <w:szCs w:val="20"/>
        </w:rPr>
      </w:pPr>
    </w:p>
    <w:p w14:paraId="268E42C4" w14:textId="77777777" w:rsidR="001C18CC" w:rsidRPr="001C18CC" w:rsidRDefault="001C18CC" w:rsidP="001C18CC">
      <w:pPr>
        <w:pStyle w:val="a6"/>
        <w:spacing w:before="0" w:beforeAutospacing="0" w:after="0" w:afterAutospacing="0"/>
        <w:jc w:val="center"/>
        <w:rPr>
          <w:rFonts w:ascii="TT Commons Pro" w:eastAsiaTheme="minorHAnsi" w:hAnsi="TT Commons Pro" w:cstheme="minorBidi"/>
          <w:b/>
          <w:sz w:val="20"/>
          <w:szCs w:val="20"/>
          <w:lang w:eastAsia="en-US"/>
        </w:rPr>
      </w:pPr>
      <w:r w:rsidRPr="001C18CC">
        <w:rPr>
          <w:rFonts w:ascii="TT Commons Pro" w:eastAsiaTheme="minorHAnsi" w:hAnsi="TT Commons Pro" w:cstheme="minorBidi"/>
          <w:b/>
          <w:sz w:val="20"/>
          <w:szCs w:val="20"/>
          <w:lang w:eastAsia="en-US"/>
        </w:rPr>
        <w:t>Площадки стажировки</w:t>
      </w:r>
    </w:p>
    <w:p w14:paraId="3AA41539" w14:textId="77777777" w:rsidR="001C18CC" w:rsidRPr="001C18CC" w:rsidRDefault="001C18CC" w:rsidP="001C18CC">
      <w:pPr>
        <w:jc w:val="center"/>
        <w:rPr>
          <w:rFonts w:ascii="TT Commons Pro" w:hAnsi="TT Commons Pro"/>
          <w:b/>
          <w:sz w:val="20"/>
          <w:szCs w:val="20"/>
        </w:rPr>
      </w:pPr>
      <w:r w:rsidRPr="001C18CC">
        <w:rPr>
          <w:rFonts w:ascii="TT Commons Pro" w:hAnsi="TT Commons Pro"/>
          <w:b/>
          <w:sz w:val="20"/>
          <w:szCs w:val="20"/>
        </w:rPr>
        <w:t>«Как партнерский ландшафт малой территории влияет на качество жизни людей?</w:t>
      </w:r>
    </w:p>
    <w:p w14:paraId="43CEF224" w14:textId="77777777" w:rsidR="001C18CC" w:rsidRPr="001C18CC" w:rsidRDefault="001C18CC" w:rsidP="001C18CC">
      <w:pPr>
        <w:jc w:val="center"/>
        <w:rPr>
          <w:rFonts w:ascii="TT Commons Pro" w:hAnsi="TT Commons Pro"/>
          <w:b/>
          <w:sz w:val="20"/>
          <w:szCs w:val="20"/>
        </w:rPr>
      </w:pPr>
      <w:r w:rsidRPr="001C18CC">
        <w:rPr>
          <w:rFonts w:ascii="TT Commons Pro" w:hAnsi="TT Commons Pro"/>
          <w:b/>
          <w:sz w:val="20"/>
          <w:szCs w:val="20"/>
        </w:rPr>
        <w:t>Опыт и подходы к решению общественных задач в партнерском взаимодействии социального и культурного секторов, в т.ч. с учетом потребностей уязвимых групп населения»</w:t>
      </w:r>
    </w:p>
    <w:p w14:paraId="752C1F06" w14:textId="77777777" w:rsidR="001C18CC" w:rsidRPr="001C18CC" w:rsidRDefault="001C18CC" w:rsidP="001C18CC">
      <w:pPr>
        <w:jc w:val="center"/>
        <w:rPr>
          <w:rFonts w:ascii="TT Commons Pro" w:hAnsi="TT Commons Pro"/>
          <w:b/>
          <w:sz w:val="20"/>
          <w:szCs w:val="20"/>
        </w:rPr>
      </w:pPr>
      <w:r w:rsidRPr="001C18CC">
        <w:rPr>
          <w:rFonts w:ascii="TT Commons Pro" w:hAnsi="TT Commons Pro"/>
          <w:b/>
          <w:sz w:val="20"/>
          <w:szCs w:val="20"/>
        </w:rPr>
        <w:t>Иркутская область</w:t>
      </w:r>
    </w:p>
    <w:p w14:paraId="38AF221D" w14:textId="77777777" w:rsidR="001C18CC" w:rsidRPr="001C18CC" w:rsidRDefault="001C18CC" w:rsidP="001C18CC">
      <w:pPr>
        <w:jc w:val="both"/>
        <w:rPr>
          <w:rFonts w:ascii="TT Commons Pro" w:hAnsi="TT Commons Pro"/>
          <w:sz w:val="20"/>
          <w:szCs w:val="20"/>
        </w:rPr>
      </w:pPr>
    </w:p>
    <w:p w14:paraId="31BC92F8" w14:textId="77777777" w:rsidR="001C18CC" w:rsidRPr="001C18CC" w:rsidRDefault="001C18CC" w:rsidP="001C18CC">
      <w:pPr>
        <w:rPr>
          <w:rFonts w:ascii="TT Commons Pro" w:hAnsi="TT Commons Pro"/>
          <w:sz w:val="20"/>
          <w:szCs w:val="20"/>
        </w:rPr>
      </w:pPr>
      <w:r w:rsidRPr="001C18CC">
        <w:rPr>
          <w:rFonts w:ascii="TT Commons Pro" w:hAnsi="TT Commons Pro"/>
          <w:sz w:val="20"/>
          <w:szCs w:val="20"/>
        </w:rPr>
        <w:t>Булдакова Юлия Николаевна - программный менеджер региональной общественной организации содействия развитию Иркутской области “Малая родина”.</w:t>
      </w:r>
    </w:p>
    <w:p w14:paraId="2A5F052B" w14:textId="77777777" w:rsidR="001C18CC" w:rsidRPr="001C18CC" w:rsidRDefault="001C18CC" w:rsidP="001C18CC">
      <w:pPr>
        <w:shd w:val="clear" w:color="auto" w:fill="FFFFFF"/>
        <w:rPr>
          <w:rFonts w:ascii="TT Commons Pro" w:hAnsi="TT Commons Pro"/>
          <w:sz w:val="20"/>
          <w:szCs w:val="20"/>
        </w:rPr>
      </w:pPr>
      <w:r w:rsidRPr="001C18CC">
        <w:rPr>
          <w:rFonts w:ascii="TT Commons Pro" w:hAnsi="TT Commons Pro"/>
          <w:sz w:val="20"/>
          <w:szCs w:val="20"/>
        </w:rPr>
        <w:t>Кузнецова Екатерина Владимировна - председатель региональной общественной организации содействия развитию Иркутской области «Малая родина»</w:t>
      </w:r>
    </w:p>
    <w:p w14:paraId="1A560AA1" w14:textId="77777777" w:rsidR="001C18CC" w:rsidRPr="001C18CC" w:rsidRDefault="00B02013" w:rsidP="001C18CC">
      <w:pPr>
        <w:rPr>
          <w:rFonts w:ascii="TT Commons Pro" w:hAnsi="TT Commons Pro"/>
          <w:sz w:val="20"/>
          <w:szCs w:val="20"/>
        </w:rPr>
      </w:pPr>
      <w:hyperlink r:id="rId41" w:history="1">
        <w:r w:rsidR="001C18CC" w:rsidRPr="001C18CC">
          <w:rPr>
            <w:rFonts w:ascii="TT Commons Pro" w:hAnsi="TT Commons Pro"/>
            <w:sz w:val="20"/>
            <w:szCs w:val="20"/>
          </w:rPr>
          <w:t>https://abc-tulun.ru/directions/</w:t>
        </w:r>
      </w:hyperlink>
    </w:p>
    <w:p w14:paraId="71E28B51" w14:textId="77777777" w:rsidR="001C18CC" w:rsidRPr="001C18CC" w:rsidRDefault="001C18CC" w:rsidP="001C18CC">
      <w:pPr>
        <w:jc w:val="both"/>
        <w:rPr>
          <w:rFonts w:ascii="TT Commons Pro" w:hAnsi="TT Commons Pro"/>
          <w:sz w:val="20"/>
          <w:szCs w:val="20"/>
        </w:rPr>
      </w:pPr>
    </w:p>
    <w:p w14:paraId="1B07918C" w14:textId="77777777" w:rsidR="001C18CC" w:rsidRPr="001C18CC" w:rsidRDefault="001C18CC" w:rsidP="001C18CC">
      <w:pPr>
        <w:jc w:val="both"/>
        <w:rPr>
          <w:rFonts w:ascii="TT Commons Pro" w:hAnsi="TT Commons Pro"/>
          <w:sz w:val="20"/>
          <w:szCs w:val="20"/>
        </w:rPr>
      </w:pPr>
      <w:r w:rsidRPr="001C18CC">
        <w:rPr>
          <w:rFonts w:ascii="TT Commons Pro" w:hAnsi="TT Commons Pro"/>
          <w:sz w:val="20"/>
          <w:szCs w:val="20"/>
        </w:rPr>
        <w:t>Пространство «Стекольный двор»</w:t>
      </w:r>
    </w:p>
    <w:p w14:paraId="0C6769BA" w14:textId="77777777" w:rsidR="001C18CC" w:rsidRPr="001C18CC" w:rsidRDefault="001C18CC" w:rsidP="001C18CC">
      <w:pPr>
        <w:rPr>
          <w:rFonts w:ascii="TT Commons Pro" w:hAnsi="TT Commons Pro"/>
          <w:sz w:val="20"/>
          <w:szCs w:val="20"/>
        </w:rPr>
      </w:pPr>
      <w:r w:rsidRPr="001C18CC">
        <w:rPr>
          <w:rFonts w:ascii="TT Commons Pro" w:hAnsi="TT Commons Pro"/>
          <w:sz w:val="20"/>
          <w:szCs w:val="20"/>
        </w:rPr>
        <w:t>Лунёва Елена Витальевна – мастер по работе со стеклом, преподаватель художественных дисциплин филиала ГБПОУ «Братский педагогический колледж» в г. Тулун.</w:t>
      </w:r>
    </w:p>
    <w:p w14:paraId="764FAB15" w14:textId="77777777" w:rsidR="001C18CC" w:rsidRPr="001C18CC" w:rsidRDefault="001C18CC" w:rsidP="001C18CC">
      <w:pPr>
        <w:rPr>
          <w:rFonts w:ascii="TT Commons Pro" w:hAnsi="TT Commons Pro"/>
          <w:sz w:val="20"/>
          <w:szCs w:val="20"/>
        </w:rPr>
      </w:pPr>
      <w:r w:rsidRPr="001C18CC">
        <w:rPr>
          <w:rFonts w:ascii="TT Commons Pro" w:hAnsi="TT Commons Pro"/>
          <w:sz w:val="20"/>
          <w:szCs w:val="20"/>
        </w:rPr>
        <w:t>Беляйкина Татьяна Сергеевна – мастер по стеклу, выпускница наставнической программы, художник-дизайнер.</w:t>
      </w:r>
    </w:p>
    <w:p w14:paraId="69632C67" w14:textId="77777777" w:rsidR="001C18CC" w:rsidRPr="001C18CC" w:rsidRDefault="001C18CC" w:rsidP="001C18CC">
      <w:pPr>
        <w:rPr>
          <w:rFonts w:ascii="TT Commons Pro" w:hAnsi="TT Commons Pro"/>
          <w:sz w:val="20"/>
          <w:szCs w:val="20"/>
        </w:rPr>
      </w:pPr>
      <w:r w:rsidRPr="001C18CC">
        <w:rPr>
          <w:rFonts w:ascii="TT Commons Pro" w:hAnsi="TT Commons Pro"/>
          <w:sz w:val="20"/>
          <w:szCs w:val="20"/>
        </w:rPr>
        <w:t>Инзайтин Светлана Эдуардовна – медиатор пространства «Стекольный двор», художник.</w:t>
      </w:r>
    </w:p>
    <w:p w14:paraId="1CAB5B4A" w14:textId="77777777" w:rsidR="001C18CC" w:rsidRPr="001C18CC" w:rsidRDefault="001C18CC" w:rsidP="001C18CC">
      <w:pPr>
        <w:rPr>
          <w:rFonts w:ascii="TT Commons Pro" w:hAnsi="TT Commons Pro"/>
          <w:sz w:val="20"/>
          <w:szCs w:val="20"/>
        </w:rPr>
      </w:pPr>
      <w:r w:rsidRPr="001C18CC">
        <w:rPr>
          <w:rFonts w:ascii="TT Commons Pro" w:hAnsi="TT Commons Pro"/>
          <w:sz w:val="20"/>
          <w:szCs w:val="20"/>
        </w:rPr>
        <w:t>Булдакова Юлия Николаевна - программный менеджер региональной общественной организации содействия развитию Иркутской области “Малая родина”.</w:t>
      </w:r>
    </w:p>
    <w:p w14:paraId="74D9E0A0" w14:textId="77777777" w:rsidR="001C18CC" w:rsidRPr="001C18CC" w:rsidRDefault="00B02013" w:rsidP="001C18CC">
      <w:pPr>
        <w:rPr>
          <w:rFonts w:ascii="TT Commons Pro" w:hAnsi="TT Commons Pro"/>
          <w:sz w:val="20"/>
          <w:szCs w:val="20"/>
        </w:rPr>
      </w:pPr>
      <w:hyperlink r:id="rId42" w:history="1">
        <w:r w:rsidR="001C18CC" w:rsidRPr="001C18CC">
          <w:rPr>
            <w:rFonts w:ascii="TT Commons Pro" w:hAnsi="TT Commons Pro"/>
            <w:sz w:val="20"/>
            <w:szCs w:val="20"/>
          </w:rPr>
          <w:t>http://dvorstekla.ru/</w:t>
        </w:r>
      </w:hyperlink>
    </w:p>
    <w:p w14:paraId="658B438C" w14:textId="77777777" w:rsidR="001C18CC" w:rsidRPr="001C18CC" w:rsidRDefault="001C18CC" w:rsidP="001C18CC">
      <w:pPr>
        <w:jc w:val="both"/>
        <w:rPr>
          <w:rFonts w:ascii="TT Commons Pro" w:hAnsi="TT Commons Pro"/>
          <w:sz w:val="20"/>
          <w:szCs w:val="20"/>
        </w:rPr>
      </w:pPr>
    </w:p>
    <w:p w14:paraId="2AAB4194" w14:textId="77777777" w:rsidR="001C18CC" w:rsidRPr="001C18CC" w:rsidRDefault="001C18CC" w:rsidP="001C18CC">
      <w:pPr>
        <w:rPr>
          <w:rFonts w:ascii="TT Commons Pro" w:hAnsi="TT Commons Pro"/>
          <w:sz w:val="20"/>
          <w:szCs w:val="20"/>
        </w:rPr>
      </w:pPr>
      <w:r w:rsidRPr="001C18CC">
        <w:rPr>
          <w:rFonts w:ascii="TT Commons Pro" w:hAnsi="TT Commons Pro"/>
          <w:sz w:val="20"/>
          <w:szCs w:val="20"/>
        </w:rPr>
        <w:t>Администрация города Тулуна</w:t>
      </w:r>
    </w:p>
    <w:p w14:paraId="06FF9DF1" w14:textId="77777777" w:rsidR="001C18CC" w:rsidRPr="001C18CC" w:rsidRDefault="001C18CC" w:rsidP="001C18CC">
      <w:pPr>
        <w:rPr>
          <w:rFonts w:ascii="TT Commons Pro" w:hAnsi="TT Commons Pro"/>
          <w:sz w:val="20"/>
          <w:szCs w:val="20"/>
        </w:rPr>
      </w:pPr>
      <w:r w:rsidRPr="001C18CC">
        <w:rPr>
          <w:rFonts w:ascii="TT Commons Pro" w:hAnsi="TT Commons Pro"/>
          <w:sz w:val="20"/>
          <w:szCs w:val="20"/>
        </w:rPr>
        <w:t>Карих Юрий Владимирович – мэр города Тулуна.</w:t>
      </w:r>
    </w:p>
    <w:p w14:paraId="175ACB7E" w14:textId="77777777" w:rsidR="001C18CC" w:rsidRPr="001C18CC" w:rsidRDefault="00B02013" w:rsidP="001C18CC">
      <w:pPr>
        <w:rPr>
          <w:rFonts w:ascii="TT Commons Pro" w:hAnsi="TT Commons Pro"/>
          <w:sz w:val="20"/>
          <w:szCs w:val="20"/>
        </w:rPr>
      </w:pPr>
      <w:hyperlink r:id="rId43" w:history="1">
        <w:r w:rsidR="001C18CC" w:rsidRPr="001C18CC">
          <w:rPr>
            <w:rFonts w:ascii="TT Commons Pro" w:hAnsi="TT Commons Pro"/>
            <w:sz w:val="20"/>
            <w:szCs w:val="20"/>
          </w:rPr>
          <w:t>https://www.tulunadm.ru/</w:t>
        </w:r>
      </w:hyperlink>
    </w:p>
    <w:p w14:paraId="113D694F" w14:textId="77777777" w:rsidR="001C18CC" w:rsidRPr="001C18CC" w:rsidRDefault="001C18CC" w:rsidP="001C18CC">
      <w:pPr>
        <w:jc w:val="both"/>
        <w:rPr>
          <w:rFonts w:ascii="TT Commons Pro" w:hAnsi="TT Commons Pro"/>
          <w:sz w:val="20"/>
          <w:szCs w:val="20"/>
        </w:rPr>
      </w:pPr>
    </w:p>
    <w:p w14:paraId="7BFDA894" w14:textId="77777777" w:rsidR="001C18CC" w:rsidRPr="001C18CC" w:rsidRDefault="001C18CC" w:rsidP="001C18CC">
      <w:pPr>
        <w:rPr>
          <w:rFonts w:ascii="TT Commons Pro" w:hAnsi="TT Commons Pro"/>
          <w:sz w:val="20"/>
          <w:szCs w:val="20"/>
        </w:rPr>
      </w:pPr>
      <w:r w:rsidRPr="001C18CC">
        <w:rPr>
          <w:rFonts w:ascii="TT Commons Pro" w:hAnsi="TT Commons Pro"/>
          <w:sz w:val="20"/>
          <w:szCs w:val="20"/>
        </w:rPr>
        <w:t>Барчук Ольга Александровна – координатор экологического направления общественной организации «Тулун.ру», участник образовательных мероприятий проекта «Культурная прачечная»</w:t>
      </w:r>
    </w:p>
    <w:p w14:paraId="4D392E66" w14:textId="77777777" w:rsidR="001C18CC" w:rsidRPr="001C18CC" w:rsidRDefault="00B02013" w:rsidP="001C18CC">
      <w:pPr>
        <w:rPr>
          <w:rFonts w:ascii="TT Commons Pro" w:hAnsi="TT Commons Pro"/>
          <w:sz w:val="20"/>
          <w:szCs w:val="20"/>
        </w:rPr>
      </w:pPr>
      <w:hyperlink r:id="rId44" w:history="1">
        <w:r w:rsidR="001C18CC" w:rsidRPr="001C18CC">
          <w:rPr>
            <w:rFonts w:ascii="TT Commons Pro" w:hAnsi="TT Commons Pro"/>
            <w:sz w:val="20"/>
            <w:szCs w:val="20"/>
          </w:rPr>
          <w:t>http://cultprachka.ru/</w:t>
        </w:r>
      </w:hyperlink>
    </w:p>
    <w:p w14:paraId="25B5E9FB" w14:textId="77777777" w:rsidR="001C18CC" w:rsidRPr="001C18CC" w:rsidRDefault="001C18CC" w:rsidP="001C18CC">
      <w:pPr>
        <w:rPr>
          <w:rFonts w:ascii="TT Commons Pro" w:hAnsi="TT Commons Pro"/>
          <w:sz w:val="20"/>
          <w:szCs w:val="20"/>
        </w:rPr>
      </w:pPr>
    </w:p>
    <w:p w14:paraId="4EDDFD60" w14:textId="77777777" w:rsidR="001C18CC" w:rsidRPr="001C18CC" w:rsidRDefault="001C18CC" w:rsidP="001C18CC">
      <w:pPr>
        <w:rPr>
          <w:rFonts w:ascii="TT Commons Pro" w:hAnsi="TT Commons Pro"/>
          <w:sz w:val="20"/>
          <w:szCs w:val="20"/>
        </w:rPr>
      </w:pPr>
      <w:r w:rsidRPr="001C18CC">
        <w:rPr>
          <w:rFonts w:ascii="TT Commons Pro" w:hAnsi="TT Commons Pro"/>
          <w:sz w:val="20"/>
          <w:szCs w:val="20"/>
        </w:rPr>
        <w:t>Отдел селекции ФГБНУ «Иркутский научно-исследовательский институт сельского хозяйства»</w:t>
      </w:r>
    </w:p>
    <w:p w14:paraId="354E38BF" w14:textId="77777777" w:rsidR="001C18CC" w:rsidRPr="001C18CC" w:rsidRDefault="001C18CC" w:rsidP="001C18CC">
      <w:pPr>
        <w:shd w:val="clear" w:color="auto" w:fill="FFFFFF"/>
        <w:rPr>
          <w:rFonts w:ascii="TT Commons Pro" w:hAnsi="TT Commons Pro"/>
          <w:sz w:val="20"/>
          <w:szCs w:val="20"/>
        </w:rPr>
      </w:pPr>
      <w:r w:rsidRPr="001C18CC">
        <w:rPr>
          <w:rFonts w:ascii="TT Commons Pro" w:hAnsi="TT Commons Pro"/>
          <w:sz w:val="20"/>
          <w:szCs w:val="20"/>
        </w:rPr>
        <w:t>Юдин Алексей Анатольевич – заместитель директора по науке Государственного научного учреждения «Тулунская селекционная станция»</w:t>
      </w:r>
    </w:p>
    <w:p w14:paraId="14E3CE4E" w14:textId="77777777" w:rsidR="001C18CC" w:rsidRPr="001C18CC" w:rsidRDefault="00B02013" w:rsidP="001C18CC">
      <w:pPr>
        <w:shd w:val="clear" w:color="auto" w:fill="FFFFFF"/>
        <w:rPr>
          <w:rFonts w:ascii="TT Commons Pro" w:hAnsi="TT Commons Pro"/>
          <w:sz w:val="20"/>
          <w:szCs w:val="20"/>
        </w:rPr>
      </w:pPr>
      <w:hyperlink r:id="rId45" w:history="1">
        <w:r w:rsidR="001C18CC" w:rsidRPr="001C18CC">
          <w:rPr>
            <w:rFonts w:ascii="TT Commons Pro" w:hAnsi="TT Commons Pro"/>
            <w:sz w:val="20"/>
            <w:szCs w:val="20"/>
          </w:rPr>
          <w:t>http://iamill.ru/</w:t>
        </w:r>
      </w:hyperlink>
    </w:p>
    <w:p w14:paraId="026E54CA" w14:textId="77777777" w:rsidR="001C18CC" w:rsidRPr="001C18CC" w:rsidRDefault="001C18CC" w:rsidP="001C18CC">
      <w:pPr>
        <w:rPr>
          <w:rFonts w:ascii="TT Commons Pro" w:hAnsi="TT Commons Pro"/>
          <w:sz w:val="20"/>
          <w:szCs w:val="20"/>
        </w:rPr>
      </w:pPr>
    </w:p>
    <w:p w14:paraId="5DB783AD" w14:textId="77777777" w:rsidR="001C18CC" w:rsidRPr="001C18CC" w:rsidRDefault="001C18CC" w:rsidP="001C18CC">
      <w:pPr>
        <w:jc w:val="both"/>
        <w:rPr>
          <w:rFonts w:ascii="TT Commons Pro" w:hAnsi="TT Commons Pro"/>
          <w:sz w:val="20"/>
          <w:szCs w:val="20"/>
        </w:rPr>
      </w:pPr>
      <w:r w:rsidRPr="001C18CC">
        <w:rPr>
          <w:rFonts w:ascii="TT Commons Pro" w:hAnsi="TT Commons Pro"/>
          <w:sz w:val="20"/>
          <w:szCs w:val="20"/>
        </w:rPr>
        <w:t>Гильдебрант Инна Геннадьевна – председатель ТОС «Деревенька», руководитель проектов.</w:t>
      </w:r>
    </w:p>
    <w:p w14:paraId="644369D3" w14:textId="77777777" w:rsidR="001C18CC" w:rsidRPr="001C18CC" w:rsidRDefault="00B02013" w:rsidP="001C18CC">
      <w:pPr>
        <w:jc w:val="both"/>
        <w:rPr>
          <w:rFonts w:ascii="TT Commons Pro" w:hAnsi="TT Commons Pro"/>
          <w:sz w:val="20"/>
          <w:szCs w:val="20"/>
        </w:rPr>
      </w:pPr>
      <w:hyperlink r:id="rId46" w:history="1">
        <w:r w:rsidR="001C18CC" w:rsidRPr="001C18CC">
          <w:rPr>
            <w:rFonts w:ascii="TT Commons Pro" w:hAnsi="TT Commons Pro"/>
            <w:sz w:val="20"/>
            <w:szCs w:val="20"/>
          </w:rPr>
          <w:t>https://lghjtrn.wixsite.com/mysitetos</w:t>
        </w:r>
      </w:hyperlink>
    </w:p>
    <w:p w14:paraId="093FBCAA" w14:textId="77777777" w:rsidR="001C18CC" w:rsidRPr="001C18CC" w:rsidRDefault="001C18CC" w:rsidP="001C18CC">
      <w:pPr>
        <w:rPr>
          <w:rFonts w:ascii="TT Commons Pro" w:hAnsi="TT Commons Pro"/>
          <w:sz w:val="20"/>
          <w:szCs w:val="20"/>
        </w:rPr>
      </w:pPr>
    </w:p>
    <w:p w14:paraId="6D3586A5" w14:textId="77777777" w:rsidR="001C18CC" w:rsidRPr="001C18CC" w:rsidRDefault="001C18CC" w:rsidP="001C18CC">
      <w:pPr>
        <w:rPr>
          <w:rFonts w:ascii="TT Commons Pro" w:hAnsi="TT Commons Pro"/>
          <w:sz w:val="20"/>
          <w:szCs w:val="20"/>
        </w:rPr>
      </w:pPr>
      <w:r w:rsidRPr="001C18CC">
        <w:rPr>
          <w:rFonts w:ascii="TT Commons Pro" w:hAnsi="TT Commons Pro"/>
          <w:sz w:val="20"/>
          <w:szCs w:val="20"/>
        </w:rPr>
        <w:t>ДОУ города Тулуна «Детский сад «Алёнушка».</w:t>
      </w:r>
    </w:p>
    <w:p w14:paraId="397B4D52" w14:textId="77777777" w:rsidR="001C18CC" w:rsidRPr="001C18CC" w:rsidRDefault="001C18CC" w:rsidP="001C18CC">
      <w:pPr>
        <w:rPr>
          <w:rFonts w:ascii="TT Commons Pro" w:hAnsi="TT Commons Pro"/>
          <w:sz w:val="20"/>
          <w:szCs w:val="20"/>
        </w:rPr>
      </w:pPr>
      <w:r w:rsidRPr="001C18CC">
        <w:rPr>
          <w:rFonts w:ascii="TT Commons Pro" w:hAnsi="TT Commons Pro"/>
          <w:sz w:val="20"/>
          <w:szCs w:val="20"/>
        </w:rPr>
        <w:t>Кузнецова Екатерина Владимировна</w:t>
      </w:r>
    </w:p>
    <w:p w14:paraId="4A52137D" w14:textId="77777777" w:rsidR="001C18CC" w:rsidRPr="001C18CC" w:rsidRDefault="00B02013" w:rsidP="001C18CC">
      <w:pPr>
        <w:rPr>
          <w:rFonts w:ascii="TT Commons Pro" w:hAnsi="TT Commons Pro"/>
          <w:sz w:val="20"/>
          <w:szCs w:val="20"/>
        </w:rPr>
      </w:pPr>
      <w:hyperlink r:id="rId47" w:history="1">
        <w:r w:rsidR="001C18CC" w:rsidRPr="001C18CC">
          <w:rPr>
            <w:rFonts w:ascii="TT Commons Pro" w:hAnsi="TT Commons Pro"/>
            <w:sz w:val="20"/>
            <w:szCs w:val="20"/>
          </w:rPr>
          <w:t>http://alenushka.tulunr.ru/</w:t>
        </w:r>
      </w:hyperlink>
    </w:p>
    <w:p w14:paraId="49C26DF0" w14:textId="77777777" w:rsidR="001C18CC" w:rsidRPr="001C18CC" w:rsidRDefault="001C18CC" w:rsidP="001C18CC">
      <w:pPr>
        <w:rPr>
          <w:rFonts w:ascii="TT Commons Pro" w:hAnsi="TT Commons Pro"/>
          <w:sz w:val="20"/>
          <w:szCs w:val="20"/>
        </w:rPr>
      </w:pPr>
    </w:p>
    <w:p w14:paraId="43006DA0" w14:textId="77777777" w:rsidR="001C18CC" w:rsidRPr="001C18CC" w:rsidRDefault="001C18CC" w:rsidP="001C18CC">
      <w:pPr>
        <w:rPr>
          <w:rFonts w:ascii="TT Commons Pro" w:hAnsi="TT Commons Pro"/>
          <w:sz w:val="20"/>
          <w:szCs w:val="20"/>
        </w:rPr>
      </w:pPr>
      <w:r w:rsidRPr="001C18CC">
        <w:rPr>
          <w:rFonts w:ascii="TT Commons Pro" w:hAnsi="TT Commons Pro"/>
          <w:sz w:val="20"/>
          <w:szCs w:val="20"/>
        </w:rPr>
        <w:t>Центр ремесел в селе Гуран Тулунского района</w:t>
      </w:r>
    </w:p>
    <w:p w14:paraId="027A5A03" w14:textId="77777777" w:rsidR="001C18CC" w:rsidRPr="001C18CC" w:rsidRDefault="001C18CC" w:rsidP="001C18CC">
      <w:pPr>
        <w:pStyle w:val="2"/>
        <w:spacing w:before="0" w:after="0"/>
        <w:rPr>
          <w:rFonts w:ascii="TT Commons Pro" w:eastAsiaTheme="minorHAnsi" w:hAnsi="TT Commons Pro" w:cstheme="minorBidi"/>
          <w:sz w:val="20"/>
          <w:szCs w:val="20"/>
          <w:lang w:val="ru-RU" w:eastAsia="en-US"/>
        </w:rPr>
      </w:pPr>
      <w:r w:rsidRPr="001C18CC">
        <w:rPr>
          <w:rFonts w:ascii="TT Commons Pro" w:eastAsiaTheme="minorHAnsi" w:hAnsi="TT Commons Pro" w:cstheme="minorBidi"/>
          <w:sz w:val="20"/>
          <w:szCs w:val="20"/>
          <w:lang w:val="ru-RU" w:eastAsia="en-US"/>
        </w:rPr>
        <w:t xml:space="preserve">Чикиндина Любовь Васильевна – директор МКУК «Центр ремёсел» Тулунского района. </w:t>
      </w:r>
    </w:p>
    <w:p w14:paraId="2ADBD220" w14:textId="77777777" w:rsidR="001C18CC" w:rsidRPr="001C18CC" w:rsidRDefault="001C18CC" w:rsidP="001C18CC">
      <w:pPr>
        <w:jc w:val="both"/>
        <w:rPr>
          <w:rFonts w:ascii="TT Commons Pro" w:hAnsi="TT Commons Pro"/>
          <w:sz w:val="20"/>
          <w:szCs w:val="20"/>
        </w:rPr>
      </w:pPr>
      <w:r w:rsidRPr="001C18CC">
        <w:rPr>
          <w:rFonts w:ascii="TT Commons Pro" w:hAnsi="TT Commons Pro"/>
          <w:sz w:val="20"/>
          <w:szCs w:val="20"/>
        </w:rPr>
        <w:t xml:space="preserve">http://crguran.ucoz.club/dnevnik_1.pdf </w:t>
      </w:r>
    </w:p>
    <w:p w14:paraId="4E18CF79" w14:textId="77777777" w:rsidR="001C18CC" w:rsidRPr="001C18CC" w:rsidRDefault="001C18CC" w:rsidP="001C18CC">
      <w:pPr>
        <w:rPr>
          <w:rFonts w:ascii="TT Commons Pro" w:hAnsi="TT Commons Pro"/>
          <w:sz w:val="20"/>
          <w:szCs w:val="20"/>
        </w:rPr>
      </w:pPr>
    </w:p>
    <w:p w14:paraId="28DC2821" w14:textId="77777777" w:rsidR="001C18CC" w:rsidRPr="001C18CC" w:rsidRDefault="001C18CC" w:rsidP="001C18CC">
      <w:pPr>
        <w:rPr>
          <w:rFonts w:ascii="TT Commons Pro" w:hAnsi="TT Commons Pro"/>
          <w:sz w:val="20"/>
          <w:szCs w:val="20"/>
        </w:rPr>
      </w:pPr>
      <w:r w:rsidRPr="001C18CC">
        <w:rPr>
          <w:rFonts w:ascii="TT Commons Pro" w:hAnsi="TT Commons Pro"/>
          <w:sz w:val="20"/>
          <w:szCs w:val="20"/>
        </w:rPr>
        <w:t>«Центральная городская библиотека г. Тулуна</w:t>
      </w:r>
    </w:p>
    <w:p w14:paraId="20FC454B" w14:textId="77777777" w:rsidR="001C18CC" w:rsidRPr="001C18CC" w:rsidRDefault="001C18CC" w:rsidP="001C18CC">
      <w:pPr>
        <w:jc w:val="both"/>
        <w:rPr>
          <w:rFonts w:ascii="TT Commons Pro" w:hAnsi="TT Commons Pro"/>
          <w:sz w:val="20"/>
          <w:szCs w:val="20"/>
        </w:rPr>
      </w:pPr>
      <w:r w:rsidRPr="001C18CC">
        <w:rPr>
          <w:rFonts w:ascii="TT Commons Pro" w:hAnsi="TT Commons Pro"/>
          <w:sz w:val="20"/>
          <w:szCs w:val="20"/>
        </w:rPr>
        <w:t>Ольга Сергеевна Ковальчук – методист МБУК города Тулуна «Централизованная библиотечная система»</w:t>
      </w:r>
    </w:p>
    <w:p w14:paraId="08FB16C8" w14:textId="77777777" w:rsidR="001C18CC" w:rsidRPr="001C18CC" w:rsidRDefault="001C18CC" w:rsidP="001C18CC">
      <w:pPr>
        <w:shd w:val="clear" w:color="auto" w:fill="FFFFFF"/>
        <w:rPr>
          <w:rFonts w:ascii="TT Commons Pro" w:hAnsi="TT Commons Pro"/>
          <w:sz w:val="20"/>
          <w:szCs w:val="20"/>
        </w:rPr>
      </w:pPr>
      <w:r w:rsidRPr="001C18CC">
        <w:rPr>
          <w:rFonts w:ascii="TT Commons Pro" w:hAnsi="TT Commons Pro"/>
          <w:sz w:val="20"/>
          <w:szCs w:val="20"/>
        </w:rPr>
        <w:t>Татьяна Геннадьевна Счастливцева – директор МБУК города Тулуна «Централизованная библиотечная система»</w:t>
      </w:r>
    </w:p>
    <w:p w14:paraId="23A5A38A" w14:textId="77777777" w:rsidR="001C18CC" w:rsidRPr="001C18CC" w:rsidRDefault="00B02013" w:rsidP="001C18CC">
      <w:pPr>
        <w:jc w:val="both"/>
        <w:rPr>
          <w:rFonts w:ascii="TT Commons Pro" w:hAnsi="TT Commons Pro"/>
          <w:sz w:val="20"/>
          <w:szCs w:val="20"/>
        </w:rPr>
      </w:pPr>
      <w:hyperlink r:id="rId48" w:history="1">
        <w:r w:rsidR="001C18CC" w:rsidRPr="001C18CC">
          <w:rPr>
            <w:rFonts w:ascii="TT Commons Pro" w:hAnsi="TT Commons Pro"/>
            <w:sz w:val="20"/>
            <w:szCs w:val="20"/>
          </w:rPr>
          <w:t>https://цбс-тулун.рф/</w:t>
        </w:r>
      </w:hyperlink>
    </w:p>
    <w:p w14:paraId="247FB768" w14:textId="77777777" w:rsidR="001C18CC" w:rsidRPr="001C18CC" w:rsidRDefault="001C18CC" w:rsidP="001C18CC">
      <w:pPr>
        <w:rPr>
          <w:rFonts w:ascii="TT Commons Pro" w:hAnsi="TT Commons Pro"/>
          <w:sz w:val="20"/>
          <w:szCs w:val="20"/>
        </w:rPr>
      </w:pPr>
    </w:p>
    <w:p w14:paraId="52ABD531" w14:textId="77777777" w:rsidR="001C18CC" w:rsidRPr="001C18CC" w:rsidRDefault="001C18CC" w:rsidP="001C18CC">
      <w:pPr>
        <w:rPr>
          <w:rFonts w:ascii="TT Commons Pro" w:hAnsi="TT Commons Pro"/>
          <w:sz w:val="20"/>
          <w:szCs w:val="20"/>
        </w:rPr>
      </w:pPr>
      <w:r w:rsidRPr="001C18CC">
        <w:rPr>
          <w:rFonts w:ascii="TT Commons Pro" w:hAnsi="TT Commons Pro"/>
          <w:sz w:val="20"/>
          <w:szCs w:val="20"/>
        </w:rPr>
        <w:t>Администрация Слюдянского района.</w:t>
      </w:r>
    </w:p>
    <w:p w14:paraId="251E8C6C" w14:textId="77777777" w:rsidR="001C18CC" w:rsidRPr="001C18CC" w:rsidRDefault="001C18CC" w:rsidP="001C18CC">
      <w:pPr>
        <w:rPr>
          <w:rFonts w:ascii="TT Commons Pro" w:hAnsi="TT Commons Pro"/>
          <w:sz w:val="20"/>
          <w:szCs w:val="20"/>
        </w:rPr>
      </w:pPr>
      <w:r w:rsidRPr="001C18CC">
        <w:rPr>
          <w:rFonts w:ascii="TT Commons Pro" w:hAnsi="TT Commons Pro"/>
          <w:i/>
          <w:iCs/>
          <w:sz w:val="20"/>
          <w:szCs w:val="20"/>
        </w:rPr>
        <w:t>Шульц Алексей Гербертович</w:t>
      </w:r>
      <w:r w:rsidRPr="001C18CC">
        <w:rPr>
          <w:rFonts w:ascii="TT Commons Pro" w:hAnsi="TT Commons Pro"/>
          <w:sz w:val="20"/>
          <w:szCs w:val="20"/>
        </w:rPr>
        <w:t xml:space="preserve"> - мэр Слюдянского муниципального района.</w:t>
      </w:r>
    </w:p>
    <w:p w14:paraId="1FFDD9FC" w14:textId="77777777" w:rsidR="001C18CC" w:rsidRPr="001C18CC" w:rsidRDefault="00B02013" w:rsidP="001C18CC">
      <w:pPr>
        <w:pStyle w:val="a3"/>
        <w:ind w:left="0"/>
        <w:rPr>
          <w:rFonts w:ascii="TT Commons Pro" w:hAnsi="TT Commons Pro"/>
          <w:sz w:val="20"/>
          <w:szCs w:val="20"/>
        </w:rPr>
      </w:pPr>
      <w:hyperlink r:id="rId49" w:history="1">
        <w:r w:rsidR="001C18CC" w:rsidRPr="001C18CC">
          <w:rPr>
            <w:rFonts w:ascii="TT Commons Pro" w:hAnsi="TT Commons Pro"/>
            <w:sz w:val="20"/>
            <w:szCs w:val="20"/>
          </w:rPr>
          <w:t>https://www.sludyanka.ru/</w:t>
        </w:r>
      </w:hyperlink>
    </w:p>
    <w:p w14:paraId="68A06EB6" w14:textId="77777777" w:rsidR="001C18CC" w:rsidRPr="001C18CC" w:rsidRDefault="001C18CC" w:rsidP="001C18CC">
      <w:pPr>
        <w:rPr>
          <w:rFonts w:ascii="TT Commons Pro" w:hAnsi="TT Commons Pro"/>
          <w:sz w:val="20"/>
          <w:szCs w:val="20"/>
        </w:rPr>
      </w:pPr>
    </w:p>
    <w:p w14:paraId="6DC437F9" w14:textId="77777777" w:rsidR="001C18CC" w:rsidRPr="001C18CC" w:rsidRDefault="001C18CC" w:rsidP="001C18CC">
      <w:pPr>
        <w:rPr>
          <w:rFonts w:ascii="TT Commons Pro" w:hAnsi="TT Commons Pro"/>
          <w:sz w:val="20"/>
          <w:szCs w:val="20"/>
        </w:rPr>
      </w:pPr>
      <w:r w:rsidRPr="001C18CC">
        <w:rPr>
          <w:rFonts w:ascii="TT Commons Pro" w:hAnsi="TT Commons Pro"/>
          <w:sz w:val="20"/>
          <w:szCs w:val="20"/>
        </w:rPr>
        <w:t>Благотворительный фонд «Байкальский берег Надежды»</w:t>
      </w:r>
    </w:p>
    <w:p w14:paraId="1BA42EF7" w14:textId="77777777" w:rsidR="001C18CC" w:rsidRPr="001C18CC" w:rsidRDefault="001C18CC" w:rsidP="001C18CC">
      <w:pPr>
        <w:rPr>
          <w:rFonts w:ascii="TT Commons Pro" w:hAnsi="TT Commons Pro"/>
          <w:sz w:val="20"/>
          <w:szCs w:val="20"/>
        </w:rPr>
      </w:pPr>
      <w:r w:rsidRPr="001C18CC">
        <w:rPr>
          <w:rFonts w:ascii="TT Commons Pro" w:hAnsi="TT Commons Pro"/>
          <w:sz w:val="20"/>
          <w:szCs w:val="20"/>
        </w:rPr>
        <w:t>Чернакова Наталья Владимировна – руководитель БФ «Байкальский берег Надежды»</w:t>
      </w:r>
    </w:p>
    <w:p w14:paraId="04AA759A" w14:textId="77777777" w:rsidR="001C18CC" w:rsidRPr="001C18CC" w:rsidRDefault="001C18CC" w:rsidP="001C18CC">
      <w:pPr>
        <w:rPr>
          <w:rFonts w:ascii="TT Commons Pro" w:hAnsi="TT Commons Pro"/>
          <w:sz w:val="20"/>
          <w:szCs w:val="20"/>
        </w:rPr>
      </w:pPr>
      <w:r w:rsidRPr="001C18CC">
        <w:rPr>
          <w:rFonts w:ascii="TT Commons Pro" w:hAnsi="TT Commons Pro"/>
          <w:sz w:val="20"/>
          <w:szCs w:val="20"/>
        </w:rPr>
        <w:t>Чернаков Иван Анатольевич – директор медицинского центра 2Вита – Дент», главный врач.</w:t>
      </w:r>
    </w:p>
    <w:p w14:paraId="1A6E4D72" w14:textId="77777777" w:rsidR="001C18CC" w:rsidRPr="001C18CC" w:rsidRDefault="00B02013" w:rsidP="001C18CC">
      <w:pPr>
        <w:jc w:val="both"/>
        <w:rPr>
          <w:rFonts w:ascii="TT Commons Pro" w:hAnsi="TT Commons Pro"/>
          <w:sz w:val="20"/>
          <w:szCs w:val="20"/>
        </w:rPr>
      </w:pPr>
      <w:hyperlink r:id="rId50" w:history="1">
        <w:r w:rsidR="001C18CC" w:rsidRPr="001C18CC">
          <w:rPr>
            <w:rFonts w:ascii="TT Commons Pro" w:hAnsi="TT Commons Pro"/>
            <w:sz w:val="20"/>
            <w:szCs w:val="20"/>
          </w:rPr>
          <w:t>https://hospice-baikal.ru/</w:t>
        </w:r>
      </w:hyperlink>
    </w:p>
    <w:p w14:paraId="149DC03F" w14:textId="77777777" w:rsidR="001C18CC" w:rsidRPr="001C18CC" w:rsidRDefault="001C18CC" w:rsidP="001C18CC">
      <w:pPr>
        <w:jc w:val="both"/>
        <w:rPr>
          <w:rFonts w:ascii="TT Commons Pro" w:hAnsi="TT Commons Pro"/>
          <w:sz w:val="20"/>
          <w:szCs w:val="20"/>
        </w:rPr>
      </w:pPr>
    </w:p>
    <w:p w14:paraId="02E4DC59" w14:textId="77777777" w:rsidR="001C18CC" w:rsidRPr="001C18CC" w:rsidRDefault="001C18CC" w:rsidP="001C18CC">
      <w:pPr>
        <w:rPr>
          <w:rFonts w:ascii="TT Commons Pro" w:hAnsi="TT Commons Pro"/>
          <w:sz w:val="20"/>
          <w:szCs w:val="20"/>
        </w:rPr>
      </w:pPr>
    </w:p>
    <w:p w14:paraId="7F10847D" w14:textId="77777777" w:rsidR="00015D66" w:rsidRPr="001C18CC" w:rsidRDefault="00015D66" w:rsidP="001C18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T Commons Pro" w:hAnsi="TT Commons Pro"/>
          <w:sz w:val="20"/>
          <w:szCs w:val="20"/>
        </w:rPr>
      </w:pPr>
    </w:p>
    <w:sectPr w:rsidR="00015D66" w:rsidRPr="001C18CC">
      <w:headerReference w:type="default" r:id="rId5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A84D3" w14:textId="77777777" w:rsidR="00915555" w:rsidRDefault="00915555" w:rsidP="00AA6C3D">
      <w:pPr>
        <w:spacing w:after="0" w:line="240" w:lineRule="auto"/>
      </w:pPr>
      <w:r>
        <w:separator/>
      </w:r>
    </w:p>
  </w:endnote>
  <w:endnote w:type="continuationSeparator" w:id="0">
    <w:p w14:paraId="481F37FB" w14:textId="77777777" w:rsidR="00915555" w:rsidRDefault="00915555" w:rsidP="00AA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 Commons Pro">
    <w:altName w:val="Corbel"/>
    <w:charset w:val="CC"/>
    <w:family w:val="swiss"/>
    <w:pitch w:val="variable"/>
    <w:sig w:usb0="A000027F" w:usb1="5000A4FB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CC17E" w14:textId="77777777" w:rsidR="00915555" w:rsidRDefault="00915555" w:rsidP="00AA6C3D">
      <w:pPr>
        <w:spacing w:after="0" w:line="240" w:lineRule="auto"/>
      </w:pPr>
      <w:r>
        <w:separator/>
      </w:r>
    </w:p>
  </w:footnote>
  <w:footnote w:type="continuationSeparator" w:id="0">
    <w:p w14:paraId="327063F6" w14:textId="77777777" w:rsidR="00915555" w:rsidRDefault="00915555" w:rsidP="00AA6C3D">
      <w:pPr>
        <w:spacing w:after="0" w:line="240" w:lineRule="auto"/>
      </w:pPr>
      <w:r>
        <w:continuationSeparator/>
      </w:r>
    </w:p>
  </w:footnote>
  <w:footnote w:id="1">
    <w:p w14:paraId="0DD10CF2" w14:textId="77777777" w:rsidR="00AE4630" w:rsidRPr="007439B6" w:rsidRDefault="00AE4630" w:rsidP="00AA6C3D">
      <w:pPr>
        <w:pStyle w:val="a9"/>
        <w:jc w:val="both"/>
        <w:rPr>
          <w:rFonts w:ascii="Times New Roman" w:hAnsi="Times New Roman"/>
          <w:sz w:val="16"/>
          <w:szCs w:val="16"/>
        </w:rPr>
      </w:pPr>
      <w:r w:rsidRPr="007439B6">
        <w:rPr>
          <w:rStyle w:val="ab"/>
          <w:rFonts w:ascii="Times New Roman" w:hAnsi="Times New Roman"/>
        </w:rPr>
        <w:footnoteRef/>
      </w:r>
      <w:r w:rsidRPr="007439B6">
        <w:rPr>
          <w:rFonts w:ascii="Times New Roman" w:hAnsi="Times New Roman"/>
        </w:rPr>
        <w:t xml:space="preserve"> </w:t>
      </w:r>
      <w:r w:rsidRPr="0053777E">
        <w:rPr>
          <w:rFonts w:ascii="TT Commons Pro" w:eastAsiaTheme="minorHAnsi" w:hAnsi="TT Commons Pro"/>
          <w:color w:val="000000" w:themeColor="text1"/>
          <w:sz w:val="18"/>
          <w:szCs w:val="18"/>
        </w:rPr>
        <w:t>Если в процессе подготовки проекта команда проекта зарегистрировала новую или перерегистрировала свою организацию</w:t>
      </w:r>
    </w:p>
  </w:footnote>
  <w:footnote w:id="2">
    <w:p w14:paraId="56804BFE" w14:textId="2237C4A4" w:rsidR="0053777E" w:rsidRPr="0053777E" w:rsidRDefault="0053777E" w:rsidP="0053777E">
      <w:pPr>
        <w:spacing w:after="0" w:line="240" w:lineRule="auto"/>
        <w:jc w:val="both"/>
        <w:rPr>
          <w:rFonts w:ascii="TT Commons Pro" w:hAnsi="TT Commons Pro" w:cs="Times New Roman"/>
          <w:color w:val="000000" w:themeColor="text1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r w:rsidRPr="0053777E">
        <w:rPr>
          <w:rFonts w:ascii="TT Commons Pro" w:hAnsi="TT Commons Pro" w:cs="Times New Roman"/>
          <w:color w:val="000000" w:themeColor="text1"/>
          <w:sz w:val="18"/>
          <w:szCs w:val="18"/>
        </w:rPr>
        <w:t>Партнерами могут быть:</w:t>
      </w:r>
    </w:p>
    <w:p w14:paraId="12F03C99" w14:textId="77777777" w:rsidR="0053777E" w:rsidRPr="0053777E" w:rsidRDefault="0053777E" w:rsidP="0053777E">
      <w:pPr>
        <w:spacing w:after="0" w:line="240" w:lineRule="auto"/>
        <w:jc w:val="both"/>
        <w:rPr>
          <w:rFonts w:ascii="TT Commons Pro" w:hAnsi="TT Commons Pro" w:cs="Times New Roman"/>
          <w:color w:val="000000" w:themeColor="text1"/>
          <w:sz w:val="18"/>
          <w:szCs w:val="18"/>
        </w:rPr>
      </w:pPr>
      <w:r w:rsidRPr="0053777E">
        <w:rPr>
          <w:rFonts w:ascii="TT Commons Pro" w:hAnsi="TT Commons Pro" w:cs="Times New Roman"/>
          <w:color w:val="000000" w:themeColor="text1"/>
          <w:sz w:val="18"/>
          <w:szCs w:val="18"/>
        </w:rPr>
        <w:t>- официально зарегистрированные организации, работающие в направлении социальной заботы на территории реализации планируемого проекта;</w:t>
      </w:r>
    </w:p>
    <w:p w14:paraId="25516D96" w14:textId="77777777" w:rsidR="0053777E" w:rsidRPr="0053777E" w:rsidRDefault="0053777E" w:rsidP="0053777E">
      <w:pPr>
        <w:spacing w:after="0" w:line="240" w:lineRule="auto"/>
        <w:jc w:val="both"/>
        <w:rPr>
          <w:rFonts w:ascii="TT Commons Pro" w:hAnsi="TT Commons Pro" w:cs="Times New Roman"/>
          <w:color w:val="000000" w:themeColor="text1"/>
          <w:sz w:val="18"/>
          <w:szCs w:val="18"/>
        </w:rPr>
      </w:pPr>
      <w:r w:rsidRPr="0053777E">
        <w:rPr>
          <w:rFonts w:ascii="TT Commons Pro" w:hAnsi="TT Commons Pro" w:cs="Times New Roman"/>
          <w:color w:val="000000" w:themeColor="text1"/>
          <w:sz w:val="18"/>
          <w:szCs w:val="18"/>
        </w:rPr>
        <w:t>- общественные объединения без образования юридического лица, работающего на территории реализации планируемого проекта продолжительный период времени (в данном случае в письме поддержки необходимо указать и четко продемонстрировать опыт работы данного объединения в направлении заботы о социально уязвимых категориях граждан);</w:t>
      </w:r>
    </w:p>
    <w:p w14:paraId="3FE5C937" w14:textId="77777777" w:rsidR="0053777E" w:rsidRPr="0053777E" w:rsidRDefault="0053777E" w:rsidP="0053777E">
      <w:pPr>
        <w:spacing w:after="0" w:line="240" w:lineRule="auto"/>
        <w:jc w:val="both"/>
        <w:rPr>
          <w:rFonts w:ascii="TT Commons Pro" w:hAnsi="TT Commons Pro" w:cs="Times New Roman"/>
          <w:color w:val="000000" w:themeColor="text1"/>
          <w:sz w:val="18"/>
          <w:szCs w:val="18"/>
        </w:rPr>
      </w:pPr>
      <w:r w:rsidRPr="0053777E">
        <w:rPr>
          <w:rFonts w:ascii="TT Commons Pro" w:hAnsi="TT Commons Pro" w:cs="Times New Roman"/>
          <w:color w:val="000000" w:themeColor="text1"/>
          <w:sz w:val="18"/>
          <w:szCs w:val="18"/>
        </w:rPr>
        <w:t>- структурные подразделения региональных официально зарегистрированных организаций, работающих в направлении социальной заботы на территории реализации планируемого проекта.</w:t>
      </w:r>
    </w:p>
    <w:p w14:paraId="5951FA82" w14:textId="716F50EB" w:rsidR="0053777E" w:rsidRDefault="0053777E">
      <w:pPr>
        <w:pStyle w:val="a9"/>
      </w:pPr>
    </w:p>
  </w:footnote>
  <w:footnote w:id="3">
    <w:p w14:paraId="27715429" w14:textId="77777777" w:rsidR="00AE4630" w:rsidRPr="000D4D05" w:rsidRDefault="00AE4630" w:rsidP="00F3726E">
      <w:pPr>
        <w:pStyle w:val="a9"/>
        <w:jc w:val="both"/>
        <w:rPr>
          <w:rFonts w:ascii="Times New Roman" w:hAnsi="Times New Roman"/>
        </w:rPr>
      </w:pPr>
      <w:r w:rsidRPr="000D4D05">
        <w:rPr>
          <w:rFonts w:ascii="Times New Roman" w:hAnsi="Times New Roman"/>
          <w:sz w:val="18"/>
          <w:szCs w:val="18"/>
          <w:vertAlign w:val="superscript"/>
        </w:rPr>
        <w:footnoteRef/>
      </w:r>
      <w:r w:rsidRPr="000D4D05">
        <w:rPr>
          <w:rFonts w:ascii="Times New Roman" w:hAnsi="Times New Roman"/>
          <w:sz w:val="18"/>
          <w:szCs w:val="18"/>
        </w:rPr>
        <w:t xml:space="preserve"> Как в свидетельстве о внесении записи о юридическом лице в ЕГРЮЛ.</w:t>
      </w:r>
    </w:p>
  </w:footnote>
  <w:footnote w:id="4">
    <w:p w14:paraId="41B67433" w14:textId="77777777" w:rsidR="00AE4630" w:rsidRPr="00FA364C" w:rsidRDefault="00AE4630" w:rsidP="00F3726E">
      <w:pPr>
        <w:pStyle w:val="a9"/>
        <w:jc w:val="both"/>
        <w:rPr>
          <w:rFonts w:ascii="Times New Roman" w:hAnsi="Times New Roman"/>
        </w:rPr>
      </w:pPr>
      <w:r w:rsidRPr="00FA364C">
        <w:rPr>
          <w:rStyle w:val="ab"/>
          <w:rFonts w:ascii="Times New Roman" w:hAnsi="Times New Roman"/>
          <w:sz w:val="18"/>
          <w:szCs w:val="18"/>
        </w:rPr>
        <w:footnoteRef/>
      </w:r>
      <w:r w:rsidRPr="00FA364C">
        <w:rPr>
          <w:rFonts w:ascii="Times New Roman" w:hAnsi="Times New Roman"/>
          <w:sz w:val="18"/>
          <w:szCs w:val="18"/>
        </w:rPr>
        <w:t xml:space="preserve"> Под «прямыми расходами» понимаются выплаты другим контрагентам или партнерам, необходимые для реализации проекта.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53B04" w14:textId="547A7D06" w:rsidR="00AE4630" w:rsidRDefault="00AE4630">
    <w:pPr>
      <w:pStyle w:val="af4"/>
    </w:pPr>
    <w:r>
      <w:rPr>
        <w:noProof/>
        <w:lang w:eastAsia="ru-RU"/>
      </w:rPr>
      <w:drawing>
        <wp:inline distT="0" distB="0" distL="0" distR="0" wp14:anchorId="10855108" wp14:editId="32AA909C">
          <wp:extent cx="2038350" cy="733425"/>
          <wp:effectExtent l="0" t="0" r="0" b="9525"/>
          <wp:docPr id="1" name="Рисунок 1" descr="Фонд Тимченко_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Фонд Тимченко_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6765"/>
    <w:multiLevelType w:val="multilevel"/>
    <w:tmpl w:val="97B8EA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0F654430"/>
    <w:multiLevelType w:val="hybridMultilevel"/>
    <w:tmpl w:val="01649D04"/>
    <w:lvl w:ilvl="0" w:tplc="E86E7C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8496B0" w:themeColor="text2" w:themeTint="99"/>
      </w:rPr>
    </w:lvl>
    <w:lvl w:ilvl="1" w:tplc="E86E7C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8496B0" w:themeColor="text2" w:themeTint="99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F643C"/>
    <w:multiLevelType w:val="hybridMultilevel"/>
    <w:tmpl w:val="911E93BA"/>
    <w:lvl w:ilvl="0" w:tplc="EAFA38B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9D6C14"/>
    <w:multiLevelType w:val="hybridMultilevel"/>
    <w:tmpl w:val="25801B8E"/>
    <w:lvl w:ilvl="0" w:tplc="7A9C23A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C26499"/>
    <w:multiLevelType w:val="hybridMultilevel"/>
    <w:tmpl w:val="171027C6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96B0" w:themeColor="text2" w:themeTint="99"/>
      </w:rPr>
    </w:lvl>
    <w:lvl w:ilvl="1" w:tplc="E86E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496B0" w:themeColor="text2" w:themeTint="99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02AC0"/>
    <w:multiLevelType w:val="hybridMultilevel"/>
    <w:tmpl w:val="7C9E1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B67B2"/>
    <w:multiLevelType w:val="hybridMultilevel"/>
    <w:tmpl w:val="D1E254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9551EE"/>
    <w:multiLevelType w:val="hybridMultilevel"/>
    <w:tmpl w:val="0A64ED36"/>
    <w:lvl w:ilvl="0" w:tplc="E376E7EE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221E0309"/>
    <w:multiLevelType w:val="hybridMultilevel"/>
    <w:tmpl w:val="3020B4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FB1888"/>
    <w:multiLevelType w:val="hybridMultilevel"/>
    <w:tmpl w:val="74A2EAA4"/>
    <w:lvl w:ilvl="0" w:tplc="2AA0B66E">
      <w:start w:val="1"/>
      <w:numFmt w:val="upperRoman"/>
      <w:lvlText w:val="%1."/>
      <w:lvlJc w:val="right"/>
      <w:pPr>
        <w:ind w:left="360" w:hanging="360"/>
      </w:pPr>
      <w:rPr>
        <w:rFonts w:hint="default"/>
        <w:color w:val="2E35AD"/>
      </w:rPr>
    </w:lvl>
    <w:lvl w:ilvl="1" w:tplc="1E680636">
      <w:start w:val="14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E5E"/>
    <w:multiLevelType w:val="hybridMultilevel"/>
    <w:tmpl w:val="6B3E91B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3327B0"/>
    <w:multiLevelType w:val="hybridMultilevel"/>
    <w:tmpl w:val="1B060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13DFE"/>
    <w:multiLevelType w:val="hybridMultilevel"/>
    <w:tmpl w:val="F4A054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F0427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FA030A"/>
    <w:multiLevelType w:val="hybridMultilevel"/>
    <w:tmpl w:val="D4EE3C08"/>
    <w:lvl w:ilvl="0" w:tplc="625E30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496B0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762D56"/>
    <w:multiLevelType w:val="hybridMultilevel"/>
    <w:tmpl w:val="68AE72A4"/>
    <w:lvl w:ilvl="0" w:tplc="73B09E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290370"/>
    <w:multiLevelType w:val="hybridMultilevel"/>
    <w:tmpl w:val="924AC342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96B0" w:themeColor="text2" w:themeTint="99"/>
      </w:rPr>
    </w:lvl>
    <w:lvl w:ilvl="1" w:tplc="E86E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496B0" w:themeColor="text2" w:themeTint="99"/>
      </w:rPr>
    </w:lvl>
    <w:lvl w:ilvl="2" w:tplc="D5325F0C">
      <w:start w:val="5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HAns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1"/>
  </w:num>
  <w:num w:numId="5">
    <w:abstractNumId w:val="14"/>
  </w:num>
  <w:num w:numId="6">
    <w:abstractNumId w:val="12"/>
  </w:num>
  <w:num w:numId="7">
    <w:abstractNumId w:val="15"/>
  </w:num>
  <w:num w:numId="8">
    <w:abstractNumId w:val="2"/>
  </w:num>
  <w:num w:numId="9">
    <w:abstractNumId w:val="3"/>
  </w:num>
  <w:num w:numId="10">
    <w:abstractNumId w:val="13"/>
  </w:num>
  <w:num w:numId="11">
    <w:abstractNumId w:val="11"/>
  </w:num>
  <w:num w:numId="12">
    <w:abstractNumId w:val="5"/>
  </w:num>
  <w:num w:numId="13">
    <w:abstractNumId w:val="0"/>
  </w:num>
  <w:num w:numId="14">
    <w:abstractNumId w:val="6"/>
  </w:num>
  <w:num w:numId="15">
    <w:abstractNumId w:val="1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A3"/>
    <w:rsid w:val="00002224"/>
    <w:rsid w:val="00002D42"/>
    <w:rsid w:val="00005472"/>
    <w:rsid w:val="00005908"/>
    <w:rsid w:val="00005EB9"/>
    <w:rsid w:val="00006818"/>
    <w:rsid w:val="00014551"/>
    <w:rsid w:val="0001586C"/>
    <w:rsid w:val="00015D66"/>
    <w:rsid w:val="0002073C"/>
    <w:rsid w:val="000238FE"/>
    <w:rsid w:val="000243A9"/>
    <w:rsid w:val="00027B8B"/>
    <w:rsid w:val="00031007"/>
    <w:rsid w:val="000524AF"/>
    <w:rsid w:val="00056EA2"/>
    <w:rsid w:val="00061C1A"/>
    <w:rsid w:val="00062E65"/>
    <w:rsid w:val="00064765"/>
    <w:rsid w:val="00065BD6"/>
    <w:rsid w:val="00075C7F"/>
    <w:rsid w:val="00082AFA"/>
    <w:rsid w:val="000848FE"/>
    <w:rsid w:val="00085629"/>
    <w:rsid w:val="00085659"/>
    <w:rsid w:val="0008598E"/>
    <w:rsid w:val="00093611"/>
    <w:rsid w:val="00094101"/>
    <w:rsid w:val="00094635"/>
    <w:rsid w:val="000A0E23"/>
    <w:rsid w:val="000A6511"/>
    <w:rsid w:val="000A7002"/>
    <w:rsid w:val="000B2701"/>
    <w:rsid w:val="000B59D6"/>
    <w:rsid w:val="000B60BB"/>
    <w:rsid w:val="000B76BB"/>
    <w:rsid w:val="000C3778"/>
    <w:rsid w:val="000D5B98"/>
    <w:rsid w:val="000E6585"/>
    <w:rsid w:val="000F647C"/>
    <w:rsid w:val="00104372"/>
    <w:rsid w:val="00107933"/>
    <w:rsid w:val="00111673"/>
    <w:rsid w:val="00114B0E"/>
    <w:rsid w:val="00125989"/>
    <w:rsid w:val="00137AA7"/>
    <w:rsid w:val="00150C45"/>
    <w:rsid w:val="001657CF"/>
    <w:rsid w:val="00184286"/>
    <w:rsid w:val="00191992"/>
    <w:rsid w:val="001929CD"/>
    <w:rsid w:val="001A30C5"/>
    <w:rsid w:val="001B03BE"/>
    <w:rsid w:val="001B1383"/>
    <w:rsid w:val="001B5A2E"/>
    <w:rsid w:val="001B70FE"/>
    <w:rsid w:val="001C18CC"/>
    <w:rsid w:val="001C1F1E"/>
    <w:rsid w:val="001C3B82"/>
    <w:rsid w:val="001C4E93"/>
    <w:rsid w:val="001C555B"/>
    <w:rsid w:val="001C7B91"/>
    <w:rsid w:val="001D1279"/>
    <w:rsid w:val="001D2703"/>
    <w:rsid w:val="001D2AA6"/>
    <w:rsid w:val="001D6633"/>
    <w:rsid w:val="001D7F2C"/>
    <w:rsid w:val="001E516A"/>
    <w:rsid w:val="001F6772"/>
    <w:rsid w:val="00202A04"/>
    <w:rsid w:val="00206B19"/>
    <w:rsid w:val="00210223"/>
    <w:rsid w:val="00214A69"/>
    <w:rsid w:val="00224C9D"/>
    <w:rsid w:val="002269D8"/>
    <w:rsid w:val="00235B24"/>
    <w:rsid w:val="00240E6E"/>
    <w:rsid w:val="00242A8D"/>
    <w:rsid w:val="00247FFA"/>
    <w:rsid w:val="00257351"/>
    <w:rsid w:val="00261C98"/>
    <w:rsid w:val="00267867"/>
    <w:rsid w:val="00294CB3"/>
    <w:rsid w:val="0029773D"/>
    <w:rsid w:val="00297F2E"/>
    <w:rsid w:val="002B4508"/>
    <w:rsid w:val="002C673F"/>
    <w:rsid w:val="002D7C57"/>
    <w:rsid w:val="002F1E25"/>
    <w:rsid w:val="002F5AB3"/>
    <w:rsid w:val="002F6262"/>
    <w:rsid w:val="00303932"/>
    <w:rsid w:val="00323C5F"/>
    <w:rsid w:val="00324942"/>
    <w:rsid w:val="0033001E"/>
    <w:rsid w:val="0033344A"/>
    <w:rsid w:val="00333740"/>
    <w:rsid w:val="00334382"/>
    <w:rsid w:val="003362AD"/>
    <w:rsid w:val="003404A7"/>
    <w:rsid w:val="0034157A"/>
    <w:rsid w:val="003476C3"/>
    <w:rsid w:val="00355989"/>
    <w:rsid w:val="00356023"/>
    <w:rsid w:val="00356221"/>
    <w:rsid w:val="0035791A"/>
    <w:rsid w:val="0036238A"/>
    <w:rsid w:val="00362D5B"/>
    <w:rsid w:val="00365611"/>
    <w:rsid w:val="00366FC8"/>
    <w:rsid w:val="00367003"/>
    <w:rsid w:val="00374E30"/>
    <w:rsid w:val="0038693B"/>
    <w:rsid w:val="00390974"/>
    <w:rsid w:val="003A2B4F"/>
    <w:rsid w:val="003A350A"/>
    <w:rsid w:val="003A5C26"/>
    <w:rsid w:val="003A6340"/>
    <w:rsid w:val="003A7A6E"/>
    <w:rsid w:val="003B272B"/>
    <w:rsid w:val="003B5739"/>
    <w:rsid w:val="003C1BD1"/>
    <w:rsid w:val="003C40A4"/>
    <w:rsid w:val="003C579B"/>
    <w:rsid w:val="003E13C8"/>
    <w:rsid w:val="003F1803"/>
    <w:rsid w:val="003F1C47"/>
    <w:rsid w:val="003F7452"/>
    <w:rsid w:val="0040251C"/>
    <w:rsid w:val="00411088"/>
    <w:rsid w:val="0041533C"/>
    <w:rsid w:val="00415FCA"/>
    <w:rsid w:val="004171E8"/>
    <w:rsid w:val="00420D9C"/>
    <w:rsid w:val="00426974"/>
    <w:rsid w:val="004309F4"/>
    <w:rsid w:val="00431D39"/>
    <w:rsid w:val="004408D1"/>
    <w:rsid w:val="00440CDE"/>
    <w:rsid w:val="004449F2"/>
    <w:rsid w:val="00444A33"/>
    <w:rsid w:val="00445BCA"/>
    <w:rsid w:val="00450D41"/>
    <w:rsid w:val="00451015"/>
    <w:rsid w:val="004551D9"/>
    <w:rsid w:val="00457AD4"/>
    <w:rsid w:val="004606C9"/>
    <w:rsid w:val="00473683"/>
    <w:rsid w:val="00482EE8"/>
    <w:rsid w:val="004832CD"/>
    <w:rsid w:val="00495B13"/>
    <w:rsid w:val="004A5A5D"/>
    <w:rsid w:val="004B10FA"/>
    <w:rsid w:val="004B2353"/>
    <w:rsid w:val="004C01A0"/>
    <w:rsid w:val="004C4D15"/>
    <w:rsid w:val="004D3444"/>
    <w:rsid w:val="004D3A47"/>
    <w:rsid w:val="004D4C6D"/>
    <w:rsid w:val="004D5DB6"/>
    <w:rsid w:val="004F036F"/>
    <w:rsid w:val="004F0A14"/>
    <w:rsid w:val="004F3895"/>
    <w:rsid w:val="00501456"/>
    <w:rsid w:val="0050482B"/>
    <w:rsid w:val="00505A78"/>
    <w:rsid w:val="0051091F"/>
    <w:rsid w:val="00513F0D"/>
    <w:rsid w:val="005225BC"/>
    <w:rsid w:val="0052345A"/>
    <w:rsid w:val="00524B5C"/>
    <w:rsid w:val="0052732F"/>
    <w:rsid w:val="0053777E"/>
    <w:rsid w:val="00540E0C"/>
    <w:rsid w:val="00545ED0"/>
    <w:rsid w:val="00551775"/>
    <w:rsid w:val="00555103"/>
    <w:rsid w:val="00562CAA"/>
    <w:rsid w:val="00566453"/>
    <w:rsid w:val="00577FBB"/>
    <w:rsid w:val="00583D04"/>
    <w:rsid w:val="0058504A"/>
    <w:rsid w:val="00587554"/>
    <w:rsid w:val="00596BE3"/>
    <w:rsid w:val="00596EC6"/>
    <w:rsid w:val="005A5A7F"/>
    <w:rsid w:val="005A62AE"/>
    <w:rsid w:val="005A7CC1"/>
    <w:rsid w:val="005B00A0"/>
    <w:rsid w:val="005B2E1A"/>
    <w:rsid w:val="005B5126"/>
    <w:rsid w:val="005B6A5D"/>
    <w:rsid w:val="005C6947"/>
    <w:rsid w:val="005D1BA1"/>
    <w:rsid w:val="005D3BA3"/>
    <w:rsid w:val="005D6DF2"/>
    <w:rsid w:val="005D6E43"/>
    <w:rsid w:val="005E0BAD"/>
    <w:rsid w:val="005E1DCC"/>
    <w:rsid w:val="005E3405"/>
    <w:rsid w:val="005E5628"/>
    <w:rsid w:val="005E6ADC"/>
    <w:rsid w:val="005F143F"/>
    <w:rsid w:val="005F617B"/>
    <w:rsid w:val="005F706F"/>
    <w:rsid w:val="006034F3"/>
    <w:rsid w:val="00604DE8"/>
    <w:rsid w:val="00611601"/>
    <w:rsid w:val="00611E00"/>
    <w:rsid w:val="006122B3"/>
    <w:rsid w:val="0061515E"/>
    <w:rsid w:val="00620E24"/>
    <w:rsid w:val="00622E68"/>
    <w:rsid w:val="0062767B"/>
    <w:rsid w:val="00627B82"/>
    <w:rsid w:val="00632E1D"/>
    <w:rsid w:val="00634D43"/>
    <w:rsid w:val="00644444"/>
    <w:rsid w:val="006446B6"/>
    <w:rsid w:val="00646B89"/>
    <w:rsid w:val="0065501A"/>
    <w:rsid w:val="00657EC5"/>
    <w:rsid w:val="00667BCC"/>
    <w:rsid w:val="00672320"/>
    <w:rsid w:val="00684DBB"/>
    <w:rsid w:val="00685773"/>
    <w:rsid w:val="00692229"/>
    <w:rsid w:val="0069443D"/>
    <w:rsid w:val="006A0166"/>
    <w:rsid w:val="006A4A87"/>
    <w:rsid w:val="006A6400"/>
    <w:rsid w:val="006B51B4"/>
    <w:rsid w:val="006B5C8F"/>
    <w:rsid w:val="006B6270"/>
    <w:rsid w:val="006C2C76"/>
    <w:rsid w:val="006C2D9D"/>
    <w:rsid w:val="006C31C2"/>
    <w:rsid w:val="006D2E00"/>
    <w:rsid w:val="006D3BFE"/>
    <w:rsid w:val="006D5430"/>
    <w:rsid w:val="006D6313"/>
    <w:rsid w:val="006E1C9B"/>
    <w:rsid w:val="006F45DF"/>
    <w:rsid w:val="0070678D"/>
    <w:rsid w:val="0071303F"/>
    <w:rsid w:val="0071675A"/>
    <w:rsid w:val="00725D0E"/>
    <w:rsid w:val="0072725A"/>
    <w:rsid w:val="007326A5"/>
    <w:rsid w:val="007439B6"/>
    <w:rsid w:val="00746769"/>
    <w:rsid w:val="00746DC2"/>
    <w:rsid w:val="00746DCD"/>
    <w:rsid w:val="00751B77"/>
    <w:rsid w:val="0075685E"/>
    <w:rsid w:val="0075774C"/>
    <w:rsid w:val="00763B6B"/>
    <w:rsid w:val="00765FDF"/>
    <w:rsid w:val="007717BA"/>
    <w:rsid w:val="00774FAA"/>
    <w:rsid w:val="00781014"/>
    <w:rsid w:val="0078121A"/>
    <w:rsid w:val="00785FA2"/>
    <w:rsid w:val="00790370"/>
    <w:rsid w:val="007A010D"/>
    <w:rsid w:val="007A2B2A"/>
    <w:rsid w:val="007A450E"/>
    <w:rsid w:val="007A62CC"/>
    <w:rsid w:val="007A7DD4"/>
    <w:rsid w:val="007B0F42"/>
    <w:rsid w:val="007B374D"/>
    <w:rsid w:val="007B388E"/>
    <w:rsid w:val="007B7C16"/>
    <w:rsid w:val="007B7D6D"/>
    <w:rsid w:val="007C3F4F"/>
    <w:rsid w:val="007C4AC9"/>
    <w:rsid w:val="007C61B3"/>
    <w:rsid w:val="007E0387"/>
    <w:rsid w:val="007E3637"/>
    <w:rsid w:val="007E4EEB"/>
    <w:rsid w:val="007F0F29"/>
    <w:rsid w:val="00803BF8"/>
    <w:rsid w:val="00807E37"/>
    <w:rsid w:val="008147F1"/>
    <w:rsid w:val="008208E0"/>
    <w:rsid w:val="00823DF0"/>
    <w:rsid w:val="00824513"/>
    <w:rsid w:val="00825946"/>
    <w:rsid w:val="0082635B"/>
    <w:rsid w:val="00830251"/>
    <w:rsid w:val="00833B6E"/>
    <w:rsid w:val="008355FE"/>
    <w:rsid w:val="0084519F"/>
    <w:rsid w:val="008463C3"/>
    <w:rsid w:val="00852F07"/>
    <w:rsid w:val="008540E3"/>
    <w:rsid w:val="008602A9"/>
    <w:rsid w:val="00864849"/>
    <w:rsid w:val="008655FD"/>
    <w:rsid w:val="00880B66"/>
    <w:rsid w:val="00881797"/>
    <w:rsid w:val="00881B0D"/>
    <w:rsid w:val="008854D3"/>
    <w:rsid w:val="00894E38"/>
    <w:rsid w:val="00896C93"/>
    <w:rsid w:val="008A14B9"/>
    <w:rsid w:val="008A4282"/>
    <w:rsid w:val="008A4349"/>
    <w:rsid w:val="008A7315"/>
    <w:rsid w:val="008B13EA"/>
    <w:rsid w:val="008C3781"/>
    <w:rsid w:val="008C6DF2"/>
    <w:rsid w:val="008C7FCC"/>
    <w:rsid w:val="008D16E3"/>
    <w:rsid w:val="008D28E5"/>
    <w:rsid w:val="008D3320"/>
    <w:rsid w:val="008D3835"/>
    <w:rsid w:val="008D5B2A"/>
    <w:rsid w:val="008F30F1"/>
    <w:rsid w:val="008F37F0"/>
    <w:rsid w:val="008F52EB"/>
    <w:rsid w:val="008F79A9"/>
    <w:rsid w:val="00900143"/>
    <w:rsid w:val="00904BB5"/>
    <w:rsid w:val="00907021"/>
    <w:rsid w:val="0091503E"/>
    <w:rsid w:val="00915555"/>
    <w:rsid w:val="0092059F"/>
    <w:rsid w:val="00924136"/>
    <w:rsid w:val="00925927"/>
    <w:rsid w:val="00926D6E"/>
    <w:rsid w:val="009304D8"/>
    <w:rsid w:val="00933B99"/>
    <w:rsid w:val="00941CAB"/>
    <w:rsid w:val="00942EF6"/>
    <w:rsid w:val="00947022"/>
    <w:rsid w:val="00953F99"/>
    <w:rsid w:val="0096560A"/>
    <w:rsid w:val="00966DD7"/>
    <w:rsid w:val="0097183B"/>
    <w:rsid w:val="0097368D"/>
    <w:rsid w:val="009743E0"/>
    <w:rsid w:val="00974914"/>
    <w:rsid w:val="009754D2"/>
    <w:rsid w:val="00975F73"/>
    <w:rsid w:val="009761B9"/>
    <w:rsid w:val="009774F0"/>
    <w:rsid w:val="00977F88"/>
    <w:rsid w:val="009817BE"/>
    <w:rsid w:val="009879A0"/>
    <w:rsid w:val="0099162F"/>
    <w:rsid w:val="00995CF3"/>
    <w:rsid w:val="009A48AB"/>
    <w:rsid w:val="009B0612"/>
    <w:rsid w:val="009C2814"/>
    <w:rsid w:val="009C28E0"/>
    <w:rsid w:val="009C2F82"/>
    <w:rsid w:val="009C666C"/>
    <w:rsid w:val="009D42AA"/>
    <w:rsid w:val="009D6249"/>
    <w:rsid w:val="009D7AA7"/>
    <w:rsid w:val="009E3324"/>
    <w:rsid w:val="009F755E"/>
    <w:rsid w:val="00A167C2"/>
    <w:rsid w:val="00A23274"/>
    <w:rsid w:val="00A23DB3"/>
    <w:rsid w:val="00A35405"/>
    <w:rsid w:val="00A42E51"/>
    <w:rsid w:val="00A44566"/>
    <w:rsid w:val="00A47614"/>
    <w:rsid w:val="00A47939"/>
    <w:rsid w:val="00A54401"/>
    <w:rsid w:val="00A56242"/>
    <w:rsid w:val="00A614D5"/>
    <w:rsid w:val="00A65027"/>
    <w:rsid w:val="00A6782B"/>
    <w:rsid w:val="00A70919"/>
    <w:rsid w:val="00A76FAD"/>
    <w:rsid w:val="00A810D7"/>
    <w:rsid w:val="00A815A4"/>
    <w:rsid w:val="00A9332A"/>
    <w:rsid w:val="00A94E64"/>
    <w:rsid w:val="00A95EB3"/>
    <w:rsid w:val="00AA6016"/>
    <w:rsid w:val="00AA6C3D"/>
    <w:rsid w:val="00AB074C"/>
    <w:rsid w:val="00AB531F"/>
    <w:rsid w:val="00AC2568"/>
    <w:rsid w:val="00AC798E"/>
    <w:rsid w:val="00AE3B00"/>
    <w:rsid w:val="00AE4630"/>
    <w:rsid w:val="00AE4E4C"/>
    <w:rsid w:val="00AE516B"/>
    <w:rsid w:val="00AE6F56"/>
    <w:rsid w:val="00AF10A4"/>
    <w:rsid w:val="00AF2C1E"/>
    <w:rsid w:val="00AF3DAB"/>
    <w:rsid w:val="00B02013"/>
    <w:rsid w:val="00B024D3"/>
    <w:rsid w:val="00B02C3B"/>
    <w:rsid w:val="00B0439F"/>
    <w:rsid w:val="00B0507D"/>
    <w:rsid w:val="00B07753"/>
    <w:rsid w:val="00B17C51"/>
    <w:rsid w:val="00B26DC8"/>
    <w:rsid w:val="00B30C08"/>
    <w:rsid w:val="00B3340A"/>
    <w:rsid w:val="00B354EA"/>
    <w:rsid w:val="00B401C1"/>
    <w:rsid w:val="00B4232B"/>
    <w:rsid w:val="00B434E4"/>
    <w:rsid w:val="00B47823"/>
    <w:rsid w:val="00B50504"/>
    <w:rsid w:val="00B61BFC"/>
    <w:rsid w:val="00B668C4"/>
    <w:rsid w:val="00B66D0C"/>
    <w:rsid w:val="00B67A71"/>
    <w:rsid w:val="00B72CEE"/>
    <w:rsid w:val="00B770D6"/>
    <w:rsid w:val="00B839FB"/>
    <w:rsid w:val="00B85C1A"/>
    <w:rsid w:val="00B86C30"/>
    <w:rsid w:val="00B87C15"/>
    <w:rsid w:val="00B9420F"/>
    <w:rsid w:val="00B97C8A"/>
    <w:rsid w:val="00BA38B1"/>
    <w:rsid w:val="00BA4A47"/>
    <w:rsid w:val="00BC4E10"/>
    <w:rsid w:val="00BC53DD"/>
    <w:rsid w:val="00BC62FA"/>
    <w:rsid w:val="00BC7D05"/>
    <w:rsid w:val="00BD043B"/>
    <w:rsid w:val="00BD3ACA"/>
    <w:rsid w:val="00BE0770"/>
    <w:rsid w:val="00BF5E9F"/>
    <w:rsid w:val="00BF60A3"/>
    <w:rsid w:val="00BF7842"/>
    <w:rsid w:val="00C010D1"/>
    <w:rsid w:val="00C01ADA"/>
    <w:rsid w:val="00C0238F"/>
    <w:rsid w:val="00C03731"/>
    <w:rsid w:val="00C04EF9"/>
    <w:rsid w:val="00C0776E"/>
    <w:rsid w:val="00C123D0"/>
    <w:rsid w:val="00C2600E"/>
    <w:rsid w:val="00C34296"/>
    <w:rsid w:val="00C4479B"/>
    <w:rsid w:val="00C6710F"/>
    <w:rsid w:val="00C71E3F"/>
    <w:rsid w:val="00C743C4"/>
    <w:rsid w:val="00C76076"/>
    <w:rsid w:val="00C775CF"/>
    <w:rsid w:val="00C83D7E"/>
    <w:rsid w:val="00C950AE"/>
    <w:rsid w:val="00CA602E"/>
    <w:rsid w:val="00CB3704"/>
    <w:rsid w:val="00CB480A"/>
    <w:rsid w:val="00CB5188"/>
    <w:rsid w:val="00CB65C6"/>
    <w:rsid w:val="00CC694C"/>
    <w:rsid w:val="00CC75E1"/>
    <w:rsid w:val="00CD4CC0"/>
    <w:rsid w:val="00CD5B17"/>
    <w:rsid w:val="00CE7AE5"/>
    <w:rsid w:val="00CF13B9"/>
    <w:rsid w:val="00CF38DF"/>
    <w:rsid w:val="00CF5AB9"/>
    <w:rsid w:val="00D037A6"/>
    <w:rsid w:val="00D046D5"/>
    <w:rsid w:val="00D11EE9"/>
    <w:rsid w:val="00D1236F"/>
    <w:rsid w:val="00D16FC0"/>
    <w:rsid w:val="00D273D4"/>
    <w:rsid w:val="00D33DA8"/>
    <w:rsid w:val="00D523D8"/>
    <w:rsid w:val="00D55500"/>
    <w:rsid w:val="00D55E4A"/>
    <w:rsid w:val="00D57C33"/>
    <w:rsid w:val="00D62BE6"/>
    <w:rsid w:val="00D634A4"/>
    <w:rsid w:val="00D64520"/>
    <w:rsid w:val="00D6619D"/>
    <w:rsid w:val="00D6642A"/>
    <w:rsid w:val="00D66836"/>
    <w:rsid w:val="00D6696C"/>
    <w:rsid w:val="00D719AD"/>
    <w:rsid w:val="00D71A3E"/>
    <w:rsid w:val="00D72194"/>
    <w:rsid w:val="00D7293E"/>
    <w:rsid w:val="00D751A1"/>
    <w:rsid w:val="00D833A5"/>
    <w:rsid w:val="00D83CEB"/>
    <w:rsid w:val="00D871B2"/>
    <w:rsid w:val="00D9374F"/>
    <w:rsid w:val="00D95AA4"/>
    <w:rsid w:val="00D9684B"/>
    <w:rsid w:val="00DA5896"/>
    <w:rsid w:val="00DB0FA0"/>
    <w:rsid w:val="00DB127B"/>
    <w:rsid w:val="00DB1A44"/>
    <w:rsid w:val="00DB1C71"/>
    <w:rsid w:val="00DB5F61"/>
    <w:rsid w:val="00DB7BCE"/>
    <w:rsid w:val="00DD12B2"/>
    <w:rsid w:val="00DD51FC"/>
    <w:rsid w:val="00DD6B10"/>
    <w:rsid w:val="00DD7F67"/>
    <w:rsid w:val="00DE049B"/>
    <w:rsid w:val="00DE4204"/>
    <w:rsid w:val="00DE6599"/>
    <w:rsid w:val="00DE70DF"/>
    <w:rsid w:val="00DF36DA"/>
    <w:rsid w:val="00DF4EEC"/>
    <w:rsid w:val="00DF7DA0"/>
    <w:rsid w:val="00E015EA"/>
    <w:rsid w:val="00E12069"/>
    <w:rsid w:val="00E1216E"/>
    <w:rsid w:val="00E1243A"/>
    <w:rsid w:val="00E20CF5"/>
    <w:rsid w:val="00E2232B"/>
    <w:rsid w:val="00E3175F"/>
    <w:rsid w:val="00E328BD"/>
    <w:rsid w:val="00E337AD"/>
    <w:rsid w:val="00E366FA"/>
    <w:rsid w:val="00E44E4A"/>
    <w:rsid w:val="00E45BBF"/>
    <w:rsid w:val="00E46DA1"/>
    <w:rsid w:val="00E5220A"/>
    <w:rsid w:val="00E524E4"/>
    <w:rsid w:val="00E52C9F"/>
    <w:rsid w:val="00E56689"/>
    <w:rsid w:val="00E615FC"/>
    <w:rsid w:val="00E62020"/>
    <w:rsid w:val="00E6359C"/>
    <w:rsid w:val="00E71ED6"/>
    <w:rsid w:val="00E73A54"/>
    <w:rsid w:val="00E754A7"/>
    <w:rsid w:val="00E83E7E"/>
    <w:rsid w:val="00E84E35"/>
    <w:rsid w:val="00E91B77"/>
    <w:rsid w:val="00E93F97"/>
    <w:rsid w:val="00E970BB"/>
    <w:rsid w:val="00E971DA"/>
    <w:rsid w:val="00EA04D5"/>
    <w:rsid w:val="00EA1610"/>
    <w:rsid w:val="00EA51B4"/>
    <w:rsid w:val="00EB290F"/>
    <w:rsid w:val="00EB48C9"/>
    <w:rsid w:val="00EB48F3"/>
    <w:rsid w:val="00EB53C8"/>
    <w:rsid w:val="00EC60BE"/>
    <w:rsid w:val="00ED1D8F"/>
    <w:rsid w:val="00ED2A37"/>
    <w:rsid w:val="00ED3E63"/>
    <w:rsid w:val="00ED67AF"/>
    <w:rsid w:val="00EF12A3"/>
    <w:rsid w:val="00EF3ED0"/>
    <w:rsid w:val="00EF4062"/>
    <w:rsid w:val="00F04FEF"/>
    <w:rsid w:val="00F06593"/>
    <w:rsid w:val="00F144F3"/>
    <w:rsid w:val="00F165E3"/>
    <w:rsid w:val="00F17958"/>
    <w:rsid w:val="00F17D64"/>
    <w:rsid w:val="00F219B2"/>
    <w:rsid w:val="00F239A8"/>
    <w:rsid w:val="00F2564B"/>
    <w:rsid w:val="00F3349D"/>
    <w:rsid w:val="00F34385"/>
    <w:rsid w:val="00F34832"/>
    <w:rsid w:val="00F3726E"/>
    <w:rsid w:val="00F436C8"/>
    <w:rsid w:val="00F46D17"/>
    <w:rsid w:val="00F46E74"/>
    <w:rsid w:val="00F51A4A"/>
    <w:rsid w:val="00F54A62"/>
    <w:rsid w:val="00F56AD0"/>
    <w:rsid w:val="00F57759"/>
    <w:rsid w:val="00F721EE"/>
    <w:rsid w:val="00F723F8"/>
    <w:rsid w:val="00F724A6"/>
    <w:rsid w:val="00F72898"/>
    <w:rsid w:val="00F73689"/>
    <w:rsid w:val="00F747F3"/>
    <w:rsid w:val="00F9296F"/>
    <w:rsid w:val="00F972BE"/>
    <w:rsid w:val="00FA5DB5"/>
    <w:rsid w:val="00FB1686"/>
    <w:rsid w:val="00FB3275"/>
    <w:rsid w:val="00FB4D17"/>
    <w:rsid w:val="00FB527F"/>
    <w:rsid w:val="00FB75AC"/>
    <w:rsid w:val="00FB7E7A"/>
    <w:rsid w:val="00FC66DD"/>
    <w:rsid w:val="00FD318A"/>
    <w:rsid w:val="00FD33E9"/>
    <w:rsid w:val="00FD3808"/>
    <w:rsid w:val="00FD584B"/>
    <w:rsid w:val="00FD745D"/>
    <w:rsid w:val="00FD7CAB"/>
    <w:rsid w:val="00FF3B41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E6DB7D"/>
  <w15:docId w15:val="{D8CE169D-3F80-4857-950E-8063BBCF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1C18CC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List Paragraph,Абзац списка основной,ПАРАГРАФ,Bullet_IRAO,Мой Список,Bullet 1,Use Case List Paragraph,Подпись рисунка,Bullet List,FooterText,numbered,Содержание. 2 уровень,Маркированный список_уровень1"/>
    <w:basedOn w:val="a"/>
    <w:link w:val="a4"/>
    <w:uiPriority w:val="34"/>
    <w:qFormat/>
    <w:rsid w:val="00002D42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941CAB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7B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96F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AA6C3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A6C3D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unhideWhenUsed/>
    <w:rsid w:val="00AA6C3D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852F0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52F0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52F0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2F0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52F07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34296"/>
    <w:pPr>
      <w:spacing w:after="0" w:line="240" w:lineRule="auto"/>
    </w:pPr>
  </w:style>
  <w:style w:type="paragraph" w:styleId="af2">
    <w:name w:val="Intense Quote"/>
    <w:basedOn w:val="a"/>
    <w:next w:val="a"/>
    <w:link w:val="af3"/>
    <w:uiPriority w:val="99"/>
    <w:qFormat/>
    <w:rsid w:val="00F3726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af3">
    <w:name w:val="Выделенная цитата Знак"/>
    <w:basedOn w:val="a0"/>
    <w:link w:val="af2"/>
    <w:uiPriority w:val="99"/>
    <w:rsid w:val="00F3726E"/>
    <w:rPr>
      <w:rFonts w:ascii="Calibri" w:eastAsia="Calibri" w:hAnsi="Calibri"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F37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2">
    <w:name w:val="Table Style 2"/>
    <w:uiPriority w:val="99"/>
    <w:rsid w:val="00F372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paragraph" w:styleId="af4">
    <w:name w:val="header"/>
    <w:basedOn w:val="a"/>
    <w:link w:val="af5"/>
    <w:uiPriority w:val="99"/>
    <w:unhideWhenUsed/>
    <w:rsid w:val="006A0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A0166"/>
  </w:style>
  <w:style w:type="paragraph" w:styleId="af6">
    <w:name w:val="footer"/>
    <w:basedOn w:val="a"/>
    <w:link w:val="af7"/>
    <w:uiPriority w:val="99"/>
    <w:unhideWhenUsed/>
    <w:rsid w:val="006A0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A0166"/>
  </w:style>
  <w:style w:type="character" w:customStyle="1" w:styleId="20">
    <w:name w:val="Заголовок 2 Знак"/>
    <w:basedOn w:val="a0"/>
    <w:link w:val="2"/>
    <w:rsid w:val="001C18CC"/>
    <w:rPr>
      <w:rFonts w:ascii="Arial" w:eastAsia="Arial" w:hAnsi="Arial" w:cs="Arial"/>
      <w:sz w:val="32"/>
      <w:szCs w:val="32"/>
      <w:lang w:val="ru" w:eastAsia="ru-RU"/>
    </w:rPr>
  </w:style>
  <w:style w:type="character" w:customStyle="1" w:styleId="a4">
    <w:name w:val="Абзац списка Знак"/>
    <w:aliases w:val="1 Знак,UL Знак,Абзац маркированнный Знак,List Paragraph Знак,Абзац списка основной Знак,ПАРАГРАФ Знак,Bullet_IRAO Знак,Мой Список Знак,Bullet 1 Знак,Use Case List Paragraph Знак,Подпись рисунка Знак,Bullet List Знак,FooterText Знак"/>
    <w:link w:val="a3"/>
    <w:uiPriority w:val="34"/>
    <w:locked/>
    <w:rsid w:val="001C18CC"/>
  </w:style>
  <w:style w:type="character" w:styleId="af8">
    <w:name w:val="Emphasis"/>
    <w:basedOn w:val="a0"/>
    <w:uiPriority w:val="20"/>
    <w:qFormat/>
    <w:rsid w:val="001C18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su.megrega@yandex.ru" TargetMode="External"/><Relationship Id="rId18" Type="http://schemas.openxmlformats.org/officeDocument/2006/relationships/hyperlink" Target="mailto:o-zyryanova@bk.ru" TargetMode="External"/><Relationship Id="rId26" Type="http://schemas.openxmlformats.org/officeDocument/2006/relationships/hyperlink" Target="https://vk.com/id6232014" TargetMode="External"/><Relationship Id="rId39" Type="http://schemas.openxmlformats.org/officeDocument/2006/relationships/hyperlink" Target="https://vk.com/id708483778" TargetMode="External"/><Relationship Id="rId3" Type="http://schemas.openxmlformats.org/officeDocument/2006/relationships/styles" Target="styles.xml"/><Relationship Id="rId21" Type="http://schemas.openxmlformats.org/officeDocument/2006/relationships/hyperlink" Target="mailto:KrpartizanCSON@yandex.ru" TargetMode="External"/><Relationship Id="rId34" Type="http://schemas.openxmlformats.org/officeDocument/2006/relationships/hyperlink" Target="https://www.uchma.info/start.html" TargetMode="External"/><Relationship Id="rId42" Type="http://schemas.openxmlformats.org/officeDocument/2006/relationships/hyperlink" Target="http://dvorstekla.ru/" TargetMode="External"/><Relationship Id="rId47" Type="http://schemas.openxmlformats.org/officeDocument/2006/relationships/hyperlink" Target="http://alenushka.tulunr.ru/" TargetMode="External"/><Relationship Id="rId50" Type="http://schemas.openxmlformats.org/officeDocument/2006/relationships/hyperlink" Target="https://hospice-baikal.ru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azvitie.rk-adm@yandex.ru" TargetMode="External"/><Relationship Id="rId17" Type="http://schemas.openxmlformats.org/officeDocument/2006/relationships/hyperlink" Target="mailto:apraksinaoa@rambler.ru" TargetMode="External"/><Relationship Id="rId25" Type="http://schemas.openxmlformats.org/officeDocument/2006/relationships/hyperlink" Target="mailto:cson17@minsoc26.ru" TargetMode="External"/><Relationship Id="rId33" Type="http://schemas.openxmlformats.org/officeDocument/2006/relationships/hyperlink" Target="https://lokalov.com/" TargetMode="External"/><Relationship Id="rId38" Type="http://schemas.openxmlformats.org/officeDocument/2006/relationships/hyperlink" Target="https://vk.com/id534894114" TargetMode="External"/><Relationship Id="rId46" Type="http://schemas.openxmlformats.org/officeDocument/2006/relationships/hyperlink" Target="https://lghjtrn.wixsite.com/mysiteto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os_v@mail.ru" TargetMode="External"/><Relationship Id="rId20" Type="http://schemas.openxmlformats.org/officeDocument/2006/relationships/hyperlink" Target="mailto:vineckiy@yandex.ru" TargetMode="External"/><Relationship Id="rId29" Type="http://schemas.openxmlformats.org/officeDocument/2006/relationships/hyperlink" Target="https://vk.com/yulia_krivtsova" TargetMode="External"/><Relationship Id="rId41" Type="http://schemas.openxmlformats.org/officeDocument/2006/relationships/hyperlink" Target="https://abc-tulun.ru/direction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i-pskov@yandex.ru" TargetMode="External"/><Relationship Id="rId24" Type="http://schemas.openxmlformats.org/officeDocument/2006/relationships/hyperlink" Target="mailto:svr-stavropol@mail.ru" TargetMode="External"/><Relationship Id="rId32" Type="http://schemas.openxmlformats.org/officeDocument/2006/relationships/hyperlink" Target="http://xn--80aewdcpd.xn--p1ai/" TargetMode="External"/><Relationship Id="rId37" Type="http://schemas.openxmlformats.org/officeDocument/2006/relationships/hyperlink" Target="http://katskari.ru/" TargetMode="External"/><Relationship Id="rId40" Type="http://schemas.openxmlformats.org/officeDocument/2006/relationships/hyperlink" Target="https://vk.com/dashutulja" TargetMode="External"/><Relationship Id="rId45" Type="http://schemas.openxmlformats.org/officeDocument/2006/relationships/hyperlink" Target="http://iamill.ru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natmun@mail.ru" TargetMode="External"/><Relationship Id="rId23" Type="http://schemas.openxmlformats.org/officeDocument/2006/relationships/hyperlink" Target="mailto:nad79@yandex.ru" TargetMode="External"/><Relationship Id="rId28" Type="http://schemas.openxmlformats.org/officeDocument/2006/relationships/hyperlink" Target="https://vk.com/id672814030" TargetMode="External"/><Relationship Id="rId36" Type="http://schemas.openxmlformats.org/officeDocument/2006/relationships/hyperlink" Target="https://vk.com/vedleonid" TargetMode="External"/><Relationship Id="rId49" Type="http://schemas.openxmlformats.org/officeDocument/2006/relationships/hyperlink" Target="https://www.sludyanka.ru/" TargetMode="External"/><Relationship Id="rId10" Type="http://schemas.openxmlformats.org/officeDocument/2006/relationships/hyperlink" Target="mailto:alex8119@mail.ru" TargetMode="External"/><Relationship Id="rId19" Type="http://schemas.openxmlformats.org/officeDocument/2006/relationships/hyperlink" Target="mailto:redcross.perm@yandex.ru" TargetMode="External"/><Relationship Id="rId31" Type="http://schemas.openxmlformats.org/officeDocument/2006/relationships/hyperlink" Target="https://xn--80aalral4bev2f.xn--p1ai/" TargetMode="External"/><Relationship Id="rId44" Type="http://schemas.openxmlformats.org/officeDocument/2006/relationships/hyperlink" Target="http://cultprachka.ru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x8119@mail.ru" TargetMode="External"/><Relationship Id="rId14" Type="http://schemas.openxmlformats.org/officeDocument/2006/relationships/hyperlink" Target="mailto:liho174@mail.ru" TargetMode="External"/><Relationship Id="rId22" Type="http://schemas.openxmlformats.org/officeDocument/2006/relationships/hyperlink" Target="mailto:atkcson@yandex.ru" TargetMode="External"/><Relationship Id="rId27" Type="http://schemas.openxmlformats.org/officeDocument/2006/relationships/hyperlink" Target="https://vk.com/nv.pepelova" TargetMode="External"/><Relationship Id="rId30" Type="http://schemas.openxmlformats.org/officeDocument/2006/relationships/hyperlink" Target="https://vk.com/id587520500" TargetMode="External"/><Relationship Id="rId35" Type="http://schemas.openxmlformats.org/officeDocument/2006/relationships/hyperlink" Target="https://vk.com/lena.uchma" TargetMode="External"/><Relationship Id="rId43" Type="http://schemas.openxmlformats.org/officeDocument/2006/relationships/hyperlink" Target="https://www.tulunadm.ru/" TargetMode="External"/><Relationship Id="rId48" Type="http://schemas.openxmlformats.org/officeDocument/2006/relationships/hyperlink" Target="https://&#1094;&#1073;&#1089;-&#1090;&#1091;&#1083;&#1091;&#1085;.&#1088;&#1092;/" TargetMode="External"/><Relationship Id="rId8" Type="http://schemas.openxmlformats.org/officeDocument/2006/relationships/hyperlink" Target="mailto:alex8119@mail.ru" TargetMode="External"/><Relationship Id="rId5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BE327-9E3E-4175-A1AC-5175A00A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8117</Words>
  <Characters>46267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3</cp:revision>
  <cp:lastPrinted>2022-09-14T07:17:00Z</cp:lastPrinted>
  <dcterms:created xsi:type="dcterms:W3CDTF">2022-11-30T16:31:00Z</dcterms:created>
  <dcterms:modified xsi:type="dcterms:W3CDTF">2022-11-30T16:41:00Z</dcterms:modified>
</cp:coreProperties>
</file>